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26D7" w14:textId="14FED49C" w:rsidR="007B08EB" w:rsidRPr="0093155C" w:rsidRDefault="0063614E" w:rsidP="00144F23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93155C">
        <w:rPr>
          <w:rFonts w:ascii="Arial" w:hAnsi="Arial" w:cs="Arial"/>
          <w:b/>
          <w:color w:val="0070C0"/>
          <w:sz w:val="40"/>
          <w:szCs w:val="40"/>
        </w:rPr>
        <w:t xml:space="preserve">DEMONSTRATION </w:t>
      </w:r>
      <w:r w:rsidR="007B08EB" w:rsidRPr="0093155C">
        <w:rPr>
          <w:rFonts w:ascii="Arial" w:hAnsi="Arial" w:cs="Arial"/>
          <w:b/>
          <w:color w:val="0070C0"/>
          <w:sz w:val="40"/>
          <w:szCs w:val="40"/>
        </w:rPr>
        <w:t>STATEMENT OF WORK</w:t>
      </w:r>
    </w:p>
    <w:p w14:paraId="1930FE42" w14:textId="77777777" w:rsidR="00144F23" w:rsidRPr="0093155C" w:rsidRDefault="00144F23" w:rsidP="00570A81">
      <w:pPr>
        <w:ind w:firstLine="720"/>
        <w:rPr>
          <w:rFonts w:ascii="Arial" w:hAnsi="Arial" w:cs="Arial"/>
        </w:rPr>
      </w:pPr>
    </w:p>
    <w:p w14:paraId="0611A4AA" w14:textId="4C6E6A97" w:rsidR="001672C5" w:rsidRPr="0093155C" w:rsidRDefault="00755C17" w:rsidP="004163A1">
      <w:pPr>
        <w:rPr>
          <w:rFonts w:ascii="Arial" w:hAnsi="Arial" w:cs="Arial"/>
          <w:b/>
        </w:rPr>
      </w:pPr>
      <w:r w:rsidRPr="0093155C">
        <w:rPr>
          <w:rFonts w:ascii="Arial" w:hAnsi="Arial" w:cs="Arial"/>
        </w:rPr>
        <w:t xml:space="preserve">Date: </w:t>
      </w:r>
      <w:r w:rsidR="008B7D57">
        <w:rPr>
          <w:rFonts w:ascii="Arial" w:hAnsi="Arial" w:cs="Arial"/>
        </w:rPr>
        <w:t>MM</w:t>
      </w:r>
      <w:r w:rsidR="00091F59" w:rsidRPr="0093155C">
        <w:rPr>
          <w:rFonts w:ascii="Arial" w:hAnsi="Arial" w:cs="Arial"/>
        </w:rPr>
        <w:t>/</w:t>
      </w:r>
      <w:r w:rsidR="008B7D57">
        <w:rPr>
          <w:rFonts w:ascii="Arial" w:hAnsi="Arial" w:cs="Arial"/>
        </w:rPr>
        <w:t>DD</w:t>
      </w:r>
      <w:r w:rsidR="00091F59" w:rsidRPr="0093155C">
        <w:rPr>
          <w:rFonts w:ascii="Arial" w:hAnsi="Arial" w:cs="Arial"/>
        </w:rPr>
        <w:t>/</w:t>
      </w:r>
      <w:r w:rsidR="008B7D57">
        <w:rPr>
          <w:rFonts w:ascii="Arial" w:hAnsi="Arial" w:cs="Arial"/>
        </w:rPr>
        <w:t>YYYY</w:t>
      </w:r>
    </w:p>
    <w:p w14:paraId="515B1262" w14:textId="77777777" w:rsidR="008108EB" w:rsidRPr="0093155C" w:rsidRDefault="008108EB" w:rsidP="001672C5">
      <w:pPr>
        <w:rPr>
          <w:rFonts w:ascii="Arial" w:hAnsi="Arial" w:cs="Arial"/>
          <w:b/>
        </w:rPr>
      </w:pPr>
    </w:p>
    <w:tbl>
      <w:tblPr>
        <w:tblStyle w:val="GridTable1Light-Accent1"/>
        <w:tblW w:w="10075" w:type="dxa"/>
        <w:jc w:val="center"/>
        <w:tblLook w:val="04A0" w:firstRow="1" w:lastRow="0" w:firstColumn="1" w:lastColumn="0" w:noHBand="0" w:noVBand="1"/>
      </w:tblPr>
      <w:tblGrid>
        <w:gridCol w:w="4945"/>
        <w:gridCol w:w="5130"/>
      </w:tblGrid>
      <w:tr w:rsidR="0090249A" w:rsidRPr="008D1439" w14:paraId="14EFBB08" w14:textId="77777777" w:rsidTr="00FE3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6B144C6E" w14:textId="04820EAE" w:rsidR="00755C17" w:rsidRPr="008D1439" w:rsidRDefault="00755C17" w:rsidP="00091F59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  <w:r w:rsidRPr="008D1439">
              <w:rPr>
                <w:rFonts w:ascii="Arial" w:hAnsi="Arial" w:cs="Arial"/>
                <w:color w:val="70AD47" w:themeColor="accent6"/>
              </w:rPr>
              <w:t>Prepared for</w:t>
            </w:r>
          </w:p>
        </w:tc>
        <w:tc>
          <w:tcPr>
            <w:tcW w:w="5130" w:type="dxa"/>
            <w:vAlign w:val="center"/>
          </w:tcPr>
          <w:p w14:paraId="04C50223" w14:textId="77777777" w:rsidR="00755C17" w:rsidRPr="008D1439" w:rsidRDefault="00755C17" w:rsidP="00091F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AD47" w:themeColor="accent6"/>
              </w:rPr>
            </w:pPr>
            <w:r w:rsidRPr="008D1439">
              <w:rPr>
                <w:rFonts w:ascii="Arial" w:hAnsi="Arial" w:cs="Arial"/>
                <w:color w:val="70AD47" w:themeColor="accent6"/>
              </w:rPr>
              <w:t>Prepared by</w:t>
            </w:r>
          </w:p>
        </w:tc>
      </w:tr>
      <w:tr w:rsidR="00E625F4" w:rsidRPr="008D1439" w14:paraId="42CAE8B5" w14:textId="77777777" w:rsidTr="00FE39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3B675BF8" w14:textId="7B20A428" w:rsidR="00091F59" w:rsidRPr="008D1439" w:rsidRDefault="008B7D57" w:rsidP="00E625F4">
            <w:pPr>
              <w:spacing w:line="360" w:lineRule="auto"/>
              <w:rPr>
                <w:rFonts w:ascii="Arial" w:hAnsi="Arial" w:cs="Arial"/>
                <w:b w:val="0"/>
                <w:bCs w:val="0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xxxxxxxxxx</w:t>
            </w:r>
            <w:proofErr w:type="spellEnd"/>
          </w:p>
          <w:p w14:paraId="4BE6CBDE" w14:textId="552CA10B" w:rsidR="00E625F4" w:rsidRPr="008D1439" w:rsidRDefault="00E625F4" w:rsidP="00E625F4">
            <w:pPr>
              <w:spacing w:line="360" w:lineRule="auto"/>
              <w:rPr>
                <w:rFonts w:ascii="Arial" w:hAnsi="Arial" w:cs="Arial"/>
                <w:b w:val="0"/>
                <w:bCs w:val="0"/>
                <w:color w:val="262626" w:themeColor="text1" w:themeTint="D9"/>
              </w:rPr>
            </w:pPr>
            <w:r w:rsidRPr="008D1439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</w:rPr>
              <w:t>Staff Scientist</w:t>
            </w:r>
            <w:r w:rsidR="00C45DB2" w:rsidRPr="008D1439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</w:rPr>
              <w:t>s</w:t>
            </w:r>
            <w:r w:rsidRPr="008D1439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</w:rPr>
              <w:t xml:space="preserve">                   </w:t>
            </w:r>
          </w:p>
        </w:tc>
        <w:tc>
          <w:tcPr>
            <w:tcW w:w="5130" w:type="dxa"/>
            <w:vAlign w:val="center"/>
          </w:tcPr>
          <w:p w14:paraId="29094CE6" w14:textId="3B61FE3B" w:rsidR="00E625F4" w:rsidRPr="008D1439" w:rsidRDefault="008B7D57" w:rsidP="00E625F4">
            <w:pPr>
              <w:spacing w:line="360" w:lineRule="auto"/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  <w:t>xxxxxxxx</w:t>
            </w:r>
            <w:proofErr w:type="spellEnd"/>
          </w:p>
          <w:p w14:paraId="7027D2B2" w14:textId="1E7E04C8" w:rsidR="00E625F4" w:rsidRPr="008D1439" w:rsidRDefault="008B7D57" w:rsidP="00E625F4">
            <w:pPr>
              <w:spacing w:line="360" w:lineRule="auto"/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</w:rPr>
              <w:t>FAS</w:t>
            </w:r>
          </w:p>
        </w:tc>
      </w:tr>
      <w:tr w:rsidR="00E625F4" w:rsidRPr="008D1439" w14:paraId="03311B8C" w14:textId="77777777" w:rsidTr="00FE39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7D4E2CE9" w14:textId="6D813829" w:rsidR="00E625F4" w:rsidRPr="008D1439" w:rsidRDefault="00E625F4" w:rsidP="00E625F4">
            <w:pPr>
              <w:shd w:val="clear" w:color="auto" w:fill="FFFFFF"/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130" w:type="dxa"/>
            <w:vAlign w:val="center"/>
          </w:tcPr>
          <w:p w14:paraId="3B1DD996" w14:textId="1EBABB9D" w:rsidR="00E625F4" w:rsidRPr="008D1439" w:rsidRDefault="00E625F4" w:rsidP="00E625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8D1439">
              <w:rPr>
                <w:rFonts w:ascii="Arial" w:hAnsi="Arial" w:cs="Arial"/>
                <w:b/>
                <w:bCs/>
                <w:color w:val="262626" w:themeColor="text1" w:themeTint="D9"/>
              </w:rPr>
              <w:t>NanoCellect Biomedical, Inc</w:t>
            </w:r>
          </w:p>
        </w:tc>
      </w:tr>
      <w:tr w:rsidR="00E625F4" w:rsidRPr="008D1439" w14:paraId="7CA2E3F3" w14:textId="77777777" w:rsidTr="00FE39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50C3C62C" w14:textId="1673D483" w:rsidR="007B67B5" w:rsidRPr="008D1439" w:rsidRDefault="008B7D57" w:rsidP="00E625F4">
            <w:pPr>
              <w:spacing w:line="360" w:lineRule="auto"/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262626" w:themeColor="text1" w:themeTint="D9"/>
                <w:shd w:val="clear" w:color="auto" w:fill="FFFFFF"/>
              </w:rPr>
              <w:t>0000</w:t>
            </w:r>
            <w:r w:rsidR="007B67B5" w:rsidRPr="008D1439">
              <w:rPr>
                <w:rFonts w:ascii="Arial" w:hAnsi="Arial" w:cs="Arial"/>
                <w:b w:val="0"/>
                <w:bCs w:val="0"/>
                <w:color w:val="262626" w:themeColor="text1" w:themeTint="D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262626" w:themeColor="text1" w:themeTint="D9"/>
                <w:shd w:val="clear" w:color="auto" w:fill="FFFFFF"/>
              </w:rPr>
              <w:t>xxxxx</w:t>
            </w:r>
            <w:proofErr w:type="spellEnd"/>
            <w:r w:rsidR="007B67B5" w:rsidRPr="008D1439">
              <w:rPr>
                <w:rFonts w:ascii="Arial" w:hAnsi="Arial" w:cs="Arial"/>
                <w:b w:val="0"/>
                <w:bCs w:val="0"/>
                <w:color w:val="262626" w:themeColor="text1" w:themeTint="D9"/>
                <w:shd w:val="clear" w:color="auto" w:fill="FFFFFF"/>
              </w:rPr>
              <w:t xml:space="preserve"> Ave.</w:t>
            </w:r>
          </w:p>
          <w:p w14:paraId="0DFA8B5A" w14:textId="1A8F12E0" w:rsidR="00E625F4" w:rsidRPr="008D1439" w:rsidRDefault="008B7D57" w:rsidP="00E625F4">
            <w:pPr>
              <w:spacing w:line="360" w:lineRule="auto"/>
              <w:rPr>
                <w:rFonts w:ascii="Arial" w:hAnsi="Arial" w:cs="Arial"/>
                <w:b w:val="0"/>
                <w:bCs w:val="0"/>
                <w:color w:val="262626" w:themeColor="text1" w:themeTint="D9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262626" w:themeColor="text1" w:themeTint="D9"/>
                <w:shd w:val="clear" w:color="auto" w:fill="FFFFFF"/>
              </w:rPr>
              <w:t>xxxxx</w:t>
            </w:r>
            <w:r w:rsidR="007B67B5" w:rsidRPr="008D1439">
              <w:rPr>
                <w:rFonts w:ascii="Arial" w:hAnsi="Arial" w:cs="Arial"/>
                <w:b w:val="0"/>
                <w:bCs w:val="0"/>
                <w:color w:val="262626" w:themeColor="text1" w:themeTint="D9"/>
                <w:shd w:val="clear" w:color="auto" w:fill="FFFFFF"/>
              </w:rPr>
              <w:t>s</w:t>
            </w:r>
            <w:proofErr w:type="spellEnd"/>
            <w:r w:rsidR="007B67B5" w:rsidRPr="008D1439">
              <w:rPr>
                <w:rFonts w:ascii="Arial" w:hAnsi="Arial" w:cs="Arial"/>
                <w:b w:val="0"/>
                <w:bCs w:val="0"/>
                <w:color w:val="262626" w:themeColor="text1" w:themeTint="D9"/>
                <w:shd w:val="clear" w:color="auto" w:fill="FFFFFF"/>
              </w:rPr>
              <w:t xml:space="preserve">, CA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262626" w:themeColor="text1" w:themeTint="D9"/>
                <w:shd w:val="clear" w:color="auto" w:fill="FFFFFF"/>
              </w:rPr>
              <w:t>xxxxx</w:t>
            </w:r>
            <w:proofErr w:type="spellEnd"/>
          </w:p>
        </w:tc>
        <w:tc>
          <w:tcPr>
            <w:tcW w:w="5130" w:type="dxa"/>
            <w:vAlign w:val="center"/>
          </w:tcPr>
          <w:p w14:paraId="5FC0A5BB" w14:textId="45C333F3" w:rsidR="00E625F4" w:rsidRPr="008D1439" w:rsidRDefault="007B67B5" w:rsidP="00E625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 w:rsidRPr="008D1439">
              <w:rPr>
                <w:rFonts w:ascii="Arial" w:hAnsi="Arial" w:cs="Arial"/>
                <w:color w:val="262626" w:themeColor="text1" w:themeTint="D9"/>
              </w:rPr>
              <w:t>San Diego CA 92121</w:t>
            </w:r>
          </w:p>
        </w:tc>
      </w:tr>
      <w:tr w:rsidR="00E625F4" w:rsidRPr="008D1439" w14:paraId="023A21DD" w14:textId="77777777" w:rsidTr="00FE39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66934F22" w14:textId="0623E2B1" w:rsidR="008B7D57" w:rsidRPr="008D1439" w:rsidRDefault="0074469B" w:rsidP="008B7D57">
            <w:pPr>
              <w:rPr>
                <w:rFonts w:ascii="Arial" w:hAnsi="Arial" w:cs="Arial"/>
                <w:color w:val="262626" w:themeColor="text1" w:themeTint="D9"/>
              </w:rPr>
            </w:pPr>
            <w:hyperlink r:id="rId8" w:history="1">
              <w:r w:rsidR="008B7D57" w:rsidRPr="00601756">
                <w:rPr>
                  <w:rStyle w:val="Hyperlink"/>
                </w:rPr>
                <w:t>xxxxxx</w:t>
              </w:r>
              <w:r w:rsidR="008B7D57" w:rsidRPr="00601756">
                <w:rPr>
                  <w:rStyle w:val="Hyperlink"/>
                  <w:rFonts w:ascii="Arial" w:hAnsi="Arial" w:cs="Arial"/>
                  <w:shd w:val="clear" w:color="auto" w:fill="FFFFFF"/>
                </w:rPr>
                <w:t>@xxxxx.com</w:t>
              </w:r>
            </w:hyperlink>
            <w:r w:rsidR="005D6DC2" w:rsidRPr="008D1439"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</w:p>
          <w:p w14:paraId="6C649C97" w14:textId="4AE380BE" w:rsidR="00252D5D" w:rsidRPr="008D1439" w:rsidRDefault="00252D5D" w:rsidP="00252D5D">
            <w:pPr>
              <w:rPr>
                <w:rFonts w:ascii="Arial" w:hAnsi="Arial" w:cs="Arial"/>
                <w:b w:val="0"/>
                <w:bCs w:val="0"/>
                <w:color w:val="262626" w:themeColor="text1" w:themeTint="D9"/>
              </w:rPr>
            </w:pPr>
          </w:p>
        </w:tc>
        <w:tc>
          <w:tcPr>
            <w:tcW w:w="5130" w:type="dxa"/>
            <w:vAlign w:val="center"/>
          </w:tcPr>
          <w:p w14:paraId="6AD82CC3" w14:textId="11547888" w:rsidR="00E625F4" w:rsidRPr="008D1439" w:rsidRDefault="008B7D57" w:rsidP="00E625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262626" w:themeColor="text1" w:themeTint="D9"/>
                <w:u w:val="none"/>
              </w:rPr>
              <w:t>x</w:t>
            </w:r>
            <w:r>
              <w:rPr>
                <w:rStyle w:val="Hyperlink"/>
                <w:color w:val="262626" w:themeColor="text1" w:themeTint="D9"/>
              </w:rPr>
              <w:t>xxx</w:t>
            </w:r>
            <w:proofErr w:type="spellEnd"/>
            <w:r w:rsidR="00E625F4" w:rsidRPr="008D1439">
              <w:rPr>
                <w:rStyle w:val="Hyperlink"/>
                <w:rFonts w:ascii="Arial" w:hAnsi="Arial" w:cs="Arial"/>
                <w:color w:val="262626" w:themeColor="text1" w:themeTint="D9"/>
                <w:u w:val="none"/>
              </w:rPr>
              <w:t>@</w:t>
            </w:r>
          </w:p>
        </w:tc>
      </w:tr>
    </w:tbl>
    <w:p w14:paraId="3EC7CD16" w14:textId="3480FB93" w:rsidR="007B08EB" w:rsidRPr="0093155C" w:rsidRDefault="007B08EB" w:rsidP="007B08EB">
      <w:pPr>
        <w:rPr>
          <w:rFonts w:ascii="Arial" w:hAnsi="Arial" w:cs="Arial"/>
          <w:b/>
        </w:rPr>
      </w:pPr>
    </w:p>
    <w:p w14:paraId="7A65AFC2" w14:textId="77777777" w:rsidR="00570A81" w:rsidRPr="0093155C" w:rsidRDefault="00570A81" w:rsidP="001C344B">
      <w:pPr>
        <w:spacing w:after="240"/>
        <w:rPr>
          <w:rFonts w:ascii="Arial" w:eastAsia="Times New Roman" w:hAnsi="Arial" w:cs="Arial"/>
          <w:color w:val="0070C0"/>
          <w:sz w:val="28"/>
          <w:szCs w:val="28"/>
        </w:rPr>
      </w:pPr>
      <w:r w:rsidRPr="0093155C">
        <w:rPr>
          <w:rFonts w:ascii="Arial" w:eastAsia="Times New Roman" w:hAnsi="Arial" w:cs="Arial"/>
          <w:b/>
          <w:bCs/>
          <w:color w:val="0070C0"/>
          <w:sz w:val="28"/>
          <w:szCs w:val="28"/>
        </w:rPr>
        <w:t>Purpose:</w:t>
      </w:r>
    </w:p>
    <w:p w14:paraId="2480C5EB" w14:textId="7DD3D870" w:rsidR="001D6FF0" w:rsidRPr="0093155C" w:rsidRDefault="00570A81" w:rsidP="00570A81">
      <w:pPr>
        <w:rPr>
          <w:rFonts w:ascii="Arial" w:eastAsia="Times New Roman" w:hAnsi="Arial" w:cs="Arial"/>
        </w:rPr>
      </w:pPr>
      <w:r w:rsidRPr="0093155C">
        <w:rPr>
          <w:rFonts w:ascii="Arial" w:eastAsia="Times New Roman" w:hAnsi="Arial" w:cs="Arial"/>
          <w:color w:val="000000"/>
        </w:rPr>
        <w:t xml:space="preserve">To </w:t>
      </w:r>
      <w:r w:rsidR="001D6FF0" w:rsidRPr="0093155C">
        <w:rPr>
          <w:rFonts w:ascii="Arial" w:eastAsia="Times New Roman" w:hAnsi="Arial" w:cs="Arial"/>
          <w:color w:val="000000"/>
        </w:rPr>
        <w:t>demonstrate the capabilities of the WOLF</w:t>
      </w:r>
      <w:r w:rsidR="001D6FF0" w:rsidRPr="0093155C">
        <w:rPr>
          <w:rFonts w:ascii="Arial" w:eastAsia="Times New Roman" w:hAnsi="Arial" w:cs="Arial"/>
          <w:color w:val="000000"/>
          <w:vertAlign w:val="superscript"/>
        </w:rPr>
        <w:t xml:space="preserve">® </w:t>
      </w:r>
      <w:r w:rsidR="001D6FF0" w:rsidRPr="0093155C">
        <w:rPr>
          <w:rFonts w:ascii="Arial" w:eastAsia="Times New Roman" w:hAnsi="Arial" w:cs="Arial"/>
          <w:color w:val="000000"/>
        </w:rPr>
        <w:t xml:space="preserve">Cell sorter to </w:t>
      </w:r>
    </w:p>
    <w:p w14:paraId="21AD6CCB" w14:textId="77777777" w:rsidR="00570A81" w:rsidRPr="0093155C" w:rsidRDefault="00570A81" w:rsidP="00570A81">
      <w:pPr>
        <w:rPr>
          <w:rFonts w:ascii="Arial" w:eastAsia="Times New Roman" w:hAnsi="Arial" w:cs="Arial"/>
        </w:rPr>
      </w:pPr>
    </w:p>
    <w:p w14:paraId="7EDB791A" w14:textId="3268A07A" w:rsidR="00102B4C" w:rsidRDefault="00102B4C" w:rsidP="003D288A">
      <w:pPr>
        <w:spacing w:after="240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93155C">
        <w:rPr>
          <w:rFonts w:ascii="Arial" w:hAnsi="Arial" w:cs="Arial"/>
          <w:b/>
          <w:color w:val="0070C0"/>
          <w:sz w:val="28"/>
          <w:szCs w:val="28"/>
          <w:u w:val="single"/>
        </w:rPr>
        <w:t>Schedule</w:t>
      </w:r>
      <w:r w:rsidR="001672C5" w:rsidRPr="0093155C">
        <w:rPr>
          <w:rFonts w:ascii="Arial" w:hAnsi="Arial" w:cs="Arial"/>
          <w:b/>
          <w:color w:val="0070C0"/>
          <w:sz w:val="28"/>
          <w:szCs w:val="28"/>
          <w:u w:val="single"/>
        </w:rPr>
        <w:t>:</w:t>
      </w:r>
    </w:p>
    <w:p w14:paraId="72E1363E" w14:textId="0DDA7766" w:rsidR="00F52525" w:rsidRPr="003D288A" w:rsidRDefault="00F52525" w:rsidP="009E1B60">
      <w:pPr>
        <w:rPr>
          <w:rFonts w:ascii="Arial" w:hAnsi="Arial" w:cs="Arial"/>
          <w:b/>
          <w:color w:val="0070C0"/>
        </w:rPr>
      </w:pPr>
      <w:r w:rsidRPr="003D288A">
        <w:rPr>
          <w:rFonts w:ascii="Arial" w:hAnsi="Arial" w:cs="Arial"/>
          <w:b/>
          <w:color w:val="0070C0"/>
        </w:rPr>
        <w:t>Demo Day 1:</w:t>
      </w:r>
    </w:p>
    <w:p w14:paraId="220CDCE3" w14:textId="77777777" w:rsidR="00194C75" w:rsidRPr="00F428B2" w:rsidRDefault="00194C75" w:rsidP="009E1B60">
      <w:pPr>
        <w:rPr>
          <w:rFonts w:ascii="Arial" w:hAnsi="Arial" w:cs="Arial"/>
          <w:b/>
          <w:sz w:val="22"/>
          <w:szCs w:val="22"/>
          <w:u w:val="single"/>
        </w:rPr>
      </w:pPr>
    </w:p>
    <w:p w14:paraId="1B06C7A6" w14:textId="79A81084" w:rsidR="00102B4C" w:rsidRPr="00F428B2" w:rsidRDefault="00102B4C" w:rsidP="00F428B2">
      <w:pPr>
        <w:rPr>
          <w:rFonts w:ascii="Arial" w:hAnsi="Arial" w:cs="Arial"/>
          <w:sz w:val="22"/>
          <w:szCs w:val="22"/>
        </w:rPr>
      </w:pPr>
      <w:r w:rsidRPr="00F428B2">
        <w:rPr>
          <w:rFonts w:ascii="Arial" w:hAnsi="Arial" w:cs="Arial"/>
          <w:sz w:val="22"/>
          <w:szCs w:val="22"/>
        </w:rPr>
        <w:t>11</w:t>
      </w:r>
      <w:r w:rsidR="00C60517" w:rsidRPr="00F428B2">
        <w:rPr>
          <w:rFonts w:ascii="Arial" w:hAnsi="Arial" w:cs="Arial"/>
          <w:sz w:val="22"/>
          <w:szCs w:val="22"/>
        </w:rPr>
        <w:t>:30</w:t>
      </w:r>
      <w:r w:rsidR="007403AB" w:rsidRPr="00F428B2">
        <w:rPr>
          <w:rFonts w:ascii="Arial" w:hAnsi="Arial" w:cs="Arial"/>
          <w:sz w:val="22"/>
          <w:szCs w:val="22"/>
        </w:rPr>
        <w:t xml:space="preserve"> </w:t>
      </w:r>
      <w:r w:rsidRPr="00F428B2">
        <w:rPr>
          <w:rFonts w:ascii="Arial" w:hAnsi="Arial" w:cs="Arial"/>
          <w:sz w:val="22"/>
          <w:szCs w:val="22"/>
        </w:rPr>
        <w:t xml:space="preserve">AM: </w:t>
      </w:r>
      <w:r w:rsidR="007403AB" w:rsidRPr="00F428B2">
        <w:rPr>
          <w:rFonts w:ascii="Arial" w:hAnsi="Arial" w:cs="Arial"/>
          <w:sz w:val="22"/>
          <w:szCs w:val="22"/>
        </w:rPr>
        <w:tab/>
      </w:r>
      <w:r w:rsidR="00C60517" w:rsidRPr="00F428B2">
        <w:rPr>
          <w:rFonts w:ascii="Arial" w:hAnsi="Arial" w:cs="Arial"/>
          <w:sz w:val="22"/>
          <w:szCs w:val="22"/>
        </w:rPr>
        <w:t xml:space="preserve">“Lunch &amp; Learn” for interested team members </w:t>
      </w:r>
    </w:p>
    <w:p w14:paraId="23D6C2C8" w14:textId="0247D15D" w:rsidR="008108EB" w:rsidRPr="00F428B2" w:rsidRDefault="00C60517" w:rsidP="00F428B2">
      <w:pPr>
        <w:rPr>
          <w:rFonts w:ascii="Arial" w:hAnsi="Arial" w:cs="Arial"/>
          <w:sz w:val="22"/>
          <w:szCs w:val="22"/>
        </w:rPr>
      </w:pPr>
      <w:r w:rsidRPr="00F428B2">
        <w:rPr>
          <w:rFonts w:ascii="Arial" w:hAnsi="Arial" w:cs="Arial"/>
          <w:sz w:val="22"/>
          <w:szCs w:val="22"/>
        </w:rPr>
        <w:tab/>
      </w:r>
      <w:r w:rsidRPr="00F428B2">
        <w:rPr>
          <w:rFonts w:ascii="Arial" w:hAnsi="Arial" w:cs="Arial"/>
          <w:sz w:val="22"/>
          <w:szCs w:val="22"/>
        </w:rPr>
        <w:tab/>
      </w:r>
    </w:p>
    <w:p w14:paraId="3F561F84" w14:textId="2994B9E3" w:rsidR="00102B4C" w:rsidRPr="00F428B2" w:rsidRDefault="00102B4C" w:rsidP="00F428B2">
      <w:pPr>
        <w:rPr>
          <w:rFonts w:ascii="Arial" w:hAnsi="Arial" w:cs="Arial"/>
          <w:sz w:val="22"/>
          <w:szCs w:val="22"/>
        </w:rPr>
      </w:pPr>
      <w:r w:rsidRPr="00F428B2">
        <w:rPr>
          <w:rFonts w:ascii="Arial" w:hAnsi="Arial" w:cs="Arial"/>
          <w:sz w:val="22"/>
          <w:szCs w:val="22"/>
        </w:rPr>
        <w:t>12</w:t>
      </w:r>
      <w:r w:rsidR="00C60517" w:rsidRPr="00F428B2">
        <w:rPr>
          <w:rFonts w:ascii="Arial" w:hAnsi="Arial" w:cs="Arial"/>
          <w:sz w:val="22"/>
          <w:szCs w:val="22"/>
        </w:rPr>
        <w:t>:30</w:t>
      </w:r>
      <w:r w:rsidR="007403AB" w:rsidRPr="00F428B2">
        <w:rPr>
          <w:rFonts w:ascii="Arial" w:hAnsi="Arial" w:cs="Arial"/>
          <w:sz w:val="22"/>
          <w:szCs w:val="22"/>
        </w:rPr>
        <w:t xml:space="preserve"> </w:t>
      </w:r>
      <w:r w:rsidRPr="00F428B2">
        <w:rPr>
          <w:rFonts w:ascii="Arial" w:hAnsi="Arial" w:cs="Arial"/>
          <w:sz w:val="22"/>
          <w:szCs w:val="22"/>
        </w:rPr>
        <w:t>PM:</w:t>
      </w:r>
      <w:r w:rsidR="007403AB" w:rsidRPr="00F428B2">
        <w:rPr>
          <w:rFonts w:ascii="Arial" w:hAnsi="Arial" w:cs="Arial"/>
          <w:sz w:val="22"/>
          <w:szCs w:val="22"/>
        </w:rPr>
        <w:tab/>
      </w:r>
      <w:r w:rsidR="003936A0" w:rsidRPr="00F428B2">
        <w:rPr>
          <w:rFonts w:ascii="Arial" w:hAnsi="Arial" w:cs="Arial"/>
          <w:sz w:val="22"/>
          <w:szCs w:val="22"/>
        </w:rPr>
        <w:t>Experimental discussion for next day demonstration</w:t>
      </w:r>
    </w:p>
    <w:p w14:paraId="4123134C" w14:textId="77777777" w:rsidR="008108EB" w:rsidRPr="00F428B2" w:rsidRDefault="008108EB" w:rsidP="00F428B2">
      <w:pPr>
        <w:rPr>
          <w:rFonts w:ascii="Arial" w:hAnsi="Arial" w:cs="Arial"/>
          <w:sz w:val="22"/>
          <w:szCs w:val="22"/>
        </w:rPr>
      </w:pPr>
    </w:p>
    <w:p w14:paraId="6603E5B0" w14:textId="42697C09" w:rsidR="00102B4C" w:rsidRPr="00F428B2" w:rsidRDefault="000E3DE3" w:rsidP="00F428B2">
      <w:pPr>
        <w:rPr>
          <w:rFonts w:ascii="Arial" w:hAnsi="Arial" w:cs="Arial"/>
          <w:sz w:val="22"/>
          <w:szCs w:val="22"/>
        </w:rPr>
      </w:pPr>
      <w:r w:rsidRPr="00F428B2">
        <w:rPr>
          <w:rFonts w:ascii="Arial" w:hAnsi="Arial" w:cs="Arial"/>
          <w:sz w:val="22"/>
          <w:szCs w:val="22"/>
        </w:rPr>
        <w:t>1</w:t>
      </w:r>
      <w:r w:rsidR="008108EB" w:rsidRPr="00F428B2">
        <w:rPr>
          <w:rFonts w:ascii="Arial" w:hAnsi="Arial" w:cs="Arial"/>
          <w:sz w:val="22"/>
          <w:szCs w:val="22"/>
        </w:rPr>
        <w:t>:</w:t>
      </w:r>
      <w:r w:rsidRPr="00F428B2">
        <w:rPr>
          <w:rFonts w:ascii="Arial" w:hAnsi="Arial" w:cs="Arial"/>
          <w:sz w:val="22"/>
          <w:szCs w:val="22"/>
        </w:rPr>
        <w:t>3</w:t>
      </w:r>
      <w:r w:rsidR="008108EB" w:rsidRPr="00F428B2">
        <w:rPr>
          <w:rFonts w:ascii="Arial" w:hAnsi="Arial" w:cs="Arial"/>
          <w:sz w:val="22"/>
          <w:szCs w:val="22"/>
        </w:rPr>
        <w:t>0</w:t>
      </w:r>
      <w:r w:rsidR="007403AB" w:rsidRPr="00F428B2">
        <w:rPr>
          <w:rFonts w:ascii="Arial" w:hAnsi="Arial" w:cs="Arial"/>
          <w:sz w:val="22"/>
          <w:szCs w:val="22"/>
        </w:rPr>
        <w:t xml:space="preserve"> </w:t>
      </w:r>
      <w:r w:rsidR="00102B4C" w:rsidRPr="00F428B2">
        <w:rPr>
          <w:rFonts w:ascii="Arial" w:hAnsi="Arial" w:cs="Arial"/>
          <w:sz w:val="22"/>
          <w:szCs w:val="22"/>
        </w:rPr>
        <w:t xml:space="preserve">PM: </w:t>
      </w:r>
      <w:r w:rsidR="007403AB" w:rsidRPr="00F428B2">
        <w:rPr>
          <w:rFonts w:ascii="Arial" w:hAnsi="Arial" w:cs="Arial"/>
          <w:sz w:val="22"/>
          <w:szCs w:val="22"/>
        </w:rPr>
        <w:tab/>
      </w:r>
      <w:r w:rsidRPr="00F428B2">
        <w:rPr>
          <w:rFonts w:ascii="Arial" w:hAnsi="Arial" w:cs="Arial"/>
          <w:sz w:val="22"/>
          <w:szCs w:val="22"/>
        </w:rPr>
        <w:t>Instrument set up and QC</w:t>
      </w:r>
    </w:p>
    <w:p w14:paraId="63C84E18" w14:textId="77777777" w:rsidR="009E1B60" w:rsidRPr="00F428B2" w:rsidRDefault="009E1B60" w:rsidP="009E1B60">
      <w:pPr>
        <w:rPr>
          <w:rFonts w:ascii="Arial" w:hAnsi="Arial" w:cs="Arial"/>
          <w:sz w:val="22"/>
          <w:szCs w:val="22"/>
        </w:rPr>
      </w:pPr>
    </w:p>
    <w:p w14:paraId="32D7BCDE" w14:textId="0C571F20" w:rsidR="00F52525" w:rsidRPr="003D288A" w:rsidRDefault="00F52525" w:rsidP="009E1B60">
      <w:pPr>
        <w:rPr>
          <w:rFonts w:ascii="Arial" w:hAnsi="Arial" w:cs="Arial"/>
          <w:b/>
          <w:color w:val="0070C0"/>
        </w:rPr>
      </w:pPr>
      <w:r w:rsidRPr="003D288A">
        <w:rPr>
          <w:rFonts w:ascii="Arial" w:hAnsi="Arial" w:cs="Arial"/>
          <w:b/>
          <w:color w:val="0070C0"/>
        </w:rPr>
        <w:t>Demo Day 2:</w:t>
      </w:r>
    </w:p>
    <w:p w14:paraId="19756FE3" w14:textId="77777777" w:rsidR="00F52525" w:rsidRPr="00F428B2" w:rsidRDefault="00F52525" w:rsidP="009E1B60">
      <w:pPr>
        <w:rPr>
          <w:rFonts w:ascii="Arial" w:hAnsi="Arial" w:cs="Arial"/>
          <w:b/>
          <w:sz w:val="22"/>
          <w:szCs w:val="22"/>
          <w:u w:val="single"/>
        </w:rPr>
      </w:pPr>
    </w:p>
    <w:p w14:paraId="495205C5" w14:textId="4FBDA4F4" w:rsidR="00F52525" w:rsidRPr="00F428B2" w:rsidRDefault="009E1B60" w:rsidP="009E1B60">
      <w:pPr>
        <w:rPr>
          <w:rFonts w:ascii="Arial" w:hAnsi="Arial" w:cs="Arial"/>
          <w:sz w:val="22"/>
          <w:szCs w:val="22"/>
        </w:rPr>
      </w:pPr>
      <w:r w:rsidRPr="00F428B2">
        <w:rPr>
          <w:rFonts w:ascii="Arial" w:hAnsi="Arial" w:cs="Arial"/>
          <w:sz w:val="22"/>
          <w:szCs w:val="22"/>
        </w:rPr>
        <w:t>09</w:t>
      </w:r>
      <w:r w:rsidR="00F52525" w:rsidRPr="00F428B2">
        <w:rPr>
          <w:rFonts w:ascii="Arial" w:hAnsi="Arial" w:cs="Arial"/>
          <w:sz w:val="22"/>
          <w:szCs w:val="22"/>
        </w:rPr>
        <w:t>:</w:t>
      </w:r>
      <w:r w:rsidRPr="00F428B2">
        <w:rPr>
          <w:rFonts w:ascii="Arial" w:hAnsi="Arial" w:cs="Arial"/>
          <w:sz w:val="22"/>
          <w:szCs w:val="22"/>
        </w:rPr>
        <w:t>0</w:t>
      </w:r>
      <w:r w:rsidR="00F52525" w:rsidRPr="00F428B2">
        <w:rPr>
          <w:rFonts w:ascii="Arial" w:hAnsi="Arial" w:cs="Arial"/>
          <w:sz w:val="22"/>
          <w:szCs w:val="22"/>
        </w:rPr>
        <w:t xml:space="preserve">0 AM: </w:t>
      </w:r>
      <w:r w:rsidR="00F52525" w:rsidRPr="00F428B2">
        <w:rPr>
          <w:rFonts w:ascii="Arial" w:hAnsi="Arial" w:cs="Arial"/>
          <w:sz w:val="22"/>
          <w:szCs w:val="22"/>
        </w:rPr>
        <w:tab/>
      </w:r>
      <w:r w:rsidRPr="00F428B2">
        <w:rPr>
          <w:rFonts w:ascii="Arial" w:hAnsi="Arial" w:cs="Arial"/>
          <w:sz w:val="22"/>
          <w:szCs w:val="22"/>
        </w:rPr>
        <w:t>Sample 1 Analysis and Sort</w:t>
      </w:r>
      <w:r w:rsidR="00F52525" w:rsidRPr="00F428B2">
        <w:rPr>
          <w:rFonts w:ascii="Arial" w:hAnsi="Arial" w:cs="Arial"/>
          <w:sz w:val="22"/>
          <w:szCs w:val="22"/>
        </w:rPr>
        <w:t xml:space="preserve"> </w:t>
      </w:r>
    </w:p>
    <w:p w14:paraId="6AB43A25" w14:textId="77777777" w:rsidR="00F52525" w:rsidRPr="00F428B2" w:rsidRDefault="00F52525" w:rsidP="009E1B60">
      <w:pPr>
        <w:rPr>
          <w:rFonts w:ascii="Arial" w:hAnsi="Arial" w:cs="Arial"/>
          <w:sz w:val="22"/>
          <w:szCs w:val="22"/>
        </w:rPr>
      </w:pPr>
      <w:r w:rsidRPr="00F428B2">
        <w:rPr>
          <w:rFonts w:ascii="Arial" w:hAnsi="Arial" w:cs="Arial"/>
          <w:sz w:val="22"/>
          <w:szCs w:val="22"/>
        </w:rPr>
        <w:tab/>
      </w:r>
      <w:r w:rsidRPr="00F428B2">
        <w:rPr>
          <w:rFonts w:ascii="Arial" w:hAnsi="Arial" w:cs="Arial"/>
          <w:sz w:val="22"/>
          <w:szCs w:val="22"/>
        </w:rPr>
        <w:tab/>
      </w:r>
    </w:p>
    <w:p w14:paraId="2FE7F7CD" w14:textId="430C895F" w:rsidR="009E1B60" w:rsidRPr="00F428B2" w:rsidRDefault="009E1B60" w:rsidP="009E1B60">
      <w:pPr>
        <w:rPr>
          <w:rFonts w:ascii="Arial" w:hAnsi="Arial" w:cs="Arial"/>
          <w:sz w:val="22"/>
          <w:szCs w:val="22"/>
        </w:rPr>
      </w:pPr>
      <w:r w:rsidRPr="00F428B2">
        <w:rPr>
          <w:rFonts w:ascii="Arial" w:hAnsi="Arial" w:cs="Arial"/>
          <w:sz w:val="22"/>
          <w:szCs w:val="22"/>
        </w:rPr>
        <w:t xml:space="preserve">11:30 AM: </w:t>
      </w:r>
      <w:r w:rsidRPr="00F428B2">
        <w:rPr>
          <w:rFonts w:ascii="Arial" w:hAnsi="Arial" w:cs="Arial"/>
          <w:sz w:val="22"/>
          <w:szCs w:val="22"/>
        </w:rPr>
        <w:tab/>
        <w:t xml:space="preserve">Break for lunch. </w:t>
      </w:r>
    </w:p>
    <w:p w14:paraId="4A651C51" w14:textId="77777777" w:rsidR="00F52525" w:rsidRPr="00F428B2" w:rsidRDefault="00F52525" w:rsidP="009E1B60">
      <w:pPr>
        <w:rPr>
          <w:rFonts w:ascii="Arial" w:hAnsi="Arial" w:cs="Arial"/>
          <w:sz w:val="22"/>
          <w:szCs w:val="22"/>
        </w:rPr>
      </w:pPr>
    </w:p>
    <w:p w14:paraId="23FC27FE" w14:textId="1AE0AC8C" w:rsidR="00F52525" w:rsidRPr="00F428B2" w:rsidRDefault="00F52525" w:rsidP="009E1B60">
      <w:pPr>
        <w:rPr>
          <w:rFonts w:ascii="Arial" w:hAnsi="Arial" w:cs="Arial"/>
          <w:sz w:val="22"/>
          <w:szCs w:val="22"/>
        </w:rPr>
      </w:pPr>
      <w:r w:rsidRPr="00F428B2">
        <w:rPr>
          <w:rFonts w:ascii="Arial" w:hAnsi="Arial" w:cs="Arial"/>
          <w:sz w:val="22"/>
          <w:szCs w:val="22"/>
        </w:rPr>
        <w:t>1</w:t>
      </w:r>
      <w:r w:rsidR="009E1B60" w:rsidRPr="00F428B2">
        <w:rPr>
          <w:rFonts w:ascii="Arial" w:hAnsi="Arial" w:cs="Arial"/>
          <w:sz w:val="22"/>
          <w:szCs w:val="22"/>
        </w:rPr>
        <w:t>2</w:t>
      </w:r>
      <w:r w:rsidRPr="00F428B2">
        <w:rPr>
          <w:rFonts w:ascii="Arial" w:hAnsi="Arial" w:cs="Arial"/>
          <w:sz w:val="22"/>
          <w:szCs w:val="22"/>
        </w:rPr>
        <w:t xml:space="preserve">:30 PM: </w:t>
      </w:r>
      <w:r w:rsidRPr="00F428B2">
        <w:rPr>
          <w:rFonts w:ascii="Arial" w:hAnsi="Arial" w:cs="Arial"/>
          <w:sz w:val="22"/>
          <w:szCs w:val="22"/>
        </w:rPr>
        <w:tab/>
      </w:r>
      <w:r w:rsidR="009E1B60" w:rsidRPr="00F428B2">
        <w:rPr>
          <w:rFonts w:ascii="Arial" w:hAnsi="Arial" w:cs="Arial"/>
          <w:sz w:val="22"/>
          <w:szCs w:val="22"/>
        </w:rPr>
        <w:t>Sample 2 Analysis and Sort</w:t>
      </w:r>
    </w:p>
    <w:p w14:paraId="38482949" w14:textId="77777777" w:rsidR="009E1B60" w:rsidRPr="00F428B2" w:rsidRDefault="009E1B60" w:rsidP="009E1B60">
      <w:pPr>
        <w:rPr>
          <w:rFonts w:ascii="Arial" w:hAnsi="Arial" w:cs="Arial"/>
          <w:sz w:val="22"/>
          <w:szCs w:val="22"/>
        </w:rPr>
      </w:pPr>
    </w:p>
    <w:p w14:paraId="0A0F7DEE" w14:textId="7C99F01F" w:rsidR="009E1B60" w:rsidRPr="00F428B2" w:rsidRDefault="009E1B60" w:rsidP="009E1B60">
      <w:pPr>
        <w:rPr>
          <w:rFonts w:ascii="Arial" w:hAnsi="Arial" w:cs="Arial"/>
          <w:sz w:val="22"/>
          <w:szCs w:val="22"/>
        </w:rPr>
      </w:pPr>
      <w:r w:rsidRPr="00F428B2">
        <w:rPr>
          <w:rFonts w:ascii="Arial" w:hAnsi="Arial" w:cs="Arial"/>
          <w:sz w:val="22"/>
          <w:szCs w:val="22"/>
        </w:rPr>
        <w:t xml:space="preserve">02:30 PM: </w:t>
      </w:r>
      <w:r w:rsidRPr="00F428B2">
        <w:rPr>
          <w:rFonts w:ascii="Arial" w:hAnsi="Arial" w:cs="Arial"/>
          <w:sz w:val="22"/>
          <w:szCs w:val="22"/>
        </w:rPr>
        <w:tab/>
        <w:t>Sample 3 Analysis and Sort</w:t>
      </w:r>
    </w:p>
    <w:p w14:paraId="389DCECC" w14:textId="77777777" w:rsidR="00F428B2" w:rsidRPr="00F428B2" w:rsidRDefault="00F428B2" w:rsidP="009E1B60">
      <w:pPr>
        <w:rPr>
          <w:rFonts w:ascii="Arial" w:hAnsi="Arial" w:cs="Arial"/>
          <w:sz w:val="22"/>
          <w:szCs w:val="22"/>
        </w:rPr>
      </w:pPr>
    </w:p>
    <w:p w14:paraId="10ADF1C8" w14:textId="077D1CAF" w:rsidR="00F428B2" w:rsidRPr="00F428B2" w:rsidRDefault="00F428B2" w:rsidP="00F428B2">
      <w:pPr>
        <w:rPr>
          <w:rFonts w:ascii="Arial" w:hAnsi="Arial" w:cs="Arial"/>
          <w:sz w:val="22"/>
          <w:szCs w:val="22"/>
        </w:rPr>
      </w:pPr>
      <w:r w:rsidRPr="00F428B2">
        <w:rPr>
          <w:rFonts w:ascii="Arial" w:hAnsi="Arial" w:cs="Arial"/>
          <w:sz w:val="22"/>
          <w:szCs w:val="22"/>
        </w:rPr>
        <w:t xml:space="preserve">04:30 PM: </w:t>
      </w:r>
      <w:r w:rsidRPr="00F428B2">
        <w:rPr>
          <w:rFonts w:ascii="Arial" w:hAnsi="Arial" w:cs="Arial"/>
          <w:sz w:val="22"/>
          <w:szCs w:val="22"/>
        </w:rPr>
        <w:tab/>
        <w:t>Gather around to discuss demo outcome</w:t>
      </w:r>
    </w:p>
    <w:p w14:paraId="39CF20B7" w14:textId="77777777" w:rsidR="008D1439" w:rsidRDefault="008D1439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248F05F3" w14:textId="26881988" w:rsidR="00102B4C" w:rsidRPr="0093155C" w:rsidRDefault="00C60517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93155C">
        <w:rPr>
          <w:rFonts w:ascii="Arial" w:hAnsi="Arial" w:cs="Arial"/>
          <w:b/>
          <w:color w:val="0070C0"/>
          <w:sz w:val="28"/>
          <w:szCs w:val="28"/>
          <w:u w:val="single"/>
        </w:rPr>
        <w:t>Demo</w:t>
      </w:r>
      <w:r w:rsidR="006C6AC3" w:rsidRPr="0093155C">
        <w:rPr>
          <w:rFonts w:ascii="Arial" w:hAnsi="Arial" w:cs="Arial"/>
          <w:b/>
          <w:color w:val="0070C0"/>
          <w:sz w:val="28"/>
          <w:szCs w:val="28"/>
          <w:u w:val="single"/>
        </w:rPr>
        <w:t>nstration</w:t>
      </w:r>
      <w:r w:rsidRPr="0093155C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="00102B4C" w:rsidRPr="0093155C">
        <w:rPr>
          <w:rFonts w:ascii="Arial" w:hAnsi="Arial" w:cs="Arial"/>
          <w:b/>
          <w:color w:val="0070C0"/>
          <w:sz w:val="28"/>
          <w:szCs w:val="28"/>
          <w:u w:val="single"/>
        </w:rPr>
        <w:t>Requirements</w:t>
      </w:r>
      <w:r w:rsidRPr="0093155C">
        <w:rPr>
          <w:rFonts w:ascii="Arial" w:hAnsi="Arial" w:cs="Arial"/>
          <w:b/>
          <w:color w:val="0070C0"/>
          <w:sz w:val="28"/>
          <w:szCs w:val="28"/>
          <w:u w:val="single"/>
        </w:rPr>
        <w:t>:</w:t>
      </w:r>
    </w:p>
    <w:p w14:paraId="73694780" w14:textId="77777777" w:rsidR="006C6AC3" w:rsidRPr="0093155C" w:rsidRDefault="006C6AC3">
      <w:pPr>
        <w:rPr>
          <w:rFonts w:ascii="Arial" w:hAnsi="Arial" w:cs="Arial"/>
          <w:b/>
          <w:u w:val="single"/>
        </w:rPr>
      </w:pPr>
    </w:p>
    <w:p w14:paraId="1DE40E00" w14:textId="06DA1246" w:rsidR="00102B4C" w:rsidRPr="0093155C" w:rsidRDefault="00C60517">
      <w:pPr>
        <w:rPr>
          <w:rFonts w:ascii="Arial" w:hAnsi="Arial" w:cs="Arial"/>
        </w:rPr>
      </w:pPr>
      <w:r w:rsidRPr="0093155C">
        <w:rPr>
          <w:rFonts w:ascii="Arial" w:hAnsi="Arial" w:cs="Arial"/>
        </w:rPr>
        <w:t>Customers should have the following space and</w:t>
      </w:r>
      <w:r w:rsidR="00194C75" w:rsidRPr="0093155C">
        <w:rPr>
          <w:rFonts w:ascii="Arial" w:hAnsi="Arial" w:cs="Arial"/>
        </w:rPr>
        <w:t xml:space="preserve"> materials ready for the demonstration:</w:t>
      </w:r>
    </w:p>
    <w:p w14:paraId="50F9DDDB" w14:textId="1A0BE214" w:rsidR="00102B4C" w:rsidRPr="0093155C" w:rsidRDefault="00102B4C" w:rsidP="00ED3BC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3155C">
        <w:rPr>
          <w:rFonts w:ascii="Arial" w:hAnsi="Arial" w:cs="Arial"/>
        </w:rPr>
        <w:t>110-220V 15A 50-60Hz electrical outlets x 2</w:t>
      </w:r>
    </w:p>
    <w:p w14:paraId="1B373821" w14:textId="1561AD14" w:rsidR="008A5147" w:rsidRDefault="00102B4C" w:rsidP="00ED3BC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3155C">
        <w:rPr>
          <w:rFonts w:ascii="Arial" w:hAnsi="Arial" w:cs="Arial"/>
        </w:rPr>
        <w:t>3 feet of counter or bench or tissue culture hood space</w:t>
      </w:r>
    </w:p>
    <w:p w14:paraId="5F399F12" w14:textId="77777777" w:rsidR="00FE39FA" w:rsidRDefault="00FE39FA" w:rsidP="00ED3BCE">
      <w:pPr>
        <w:pStyle w:val="ListParagraph"/>
        <w:numPr>
          <w:ilvl w:val="0"/>
          <w:numId w:val="17"/>
        </w:numPr>
        <w:rPr>
          <w:rFonts w:ascii="Arial" w:hAnsi="Arial" w:cs="Arial"/>
        </w:rPr>
      </w:pPr>
    </w:p>
    <w:p w14:paraId="3AB3DA31" w14:textId="77777777" w:rsidR="008B7D57" w:rsidRPr="009E1B60" w:rsidRDefault="008B7D57" w:rsidP="008B7D57">
      <w:pPr>
        <w:pStyle w:val="ListParagraph"/>
        <w:rPr>
          <w:rFonts w:ascii="Arial" w:hAnsi="Arial" w:cs="Arial"/>
        </w:rPr>
      </w:pPr>
    </w:p>
    <w:p w14:paraId="077B2272" w14:textId="73C46BF4" w:rsidR="004B7F94" w:rsidRPr="0093155C" w:rsidRDefault="004B7F94" w:rsidP="004B7F9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93155C">
        <w:rPr>
          <w:rFonts w:ascii="Arial" w:hAnsi="Arial" w:cs="Arial"/>
          <w:b/>
          <w:bCs/>
          <w:color w:val="0070C0"/>
          <w:sz w:val="28"/>
          <w:szCs w:val="28"/>
          <w:u w:val="single"/>
        </w:rPr>
        <w:lastRenderedPageBreak/>
        <w:t xml:space="preserve">Materials </w:t>
      </w:r>
    </w:p>
    <w:p w14:paraId="33C40D1B" w14:textId="77777777" w:rsidR="002C1245" w:rsidRPr="0093155C" w:rsidRDefault="002C1245" w:rsidP="004B7F94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14:paraId="0BABEBE7" w14:textId="3861210F" w:rsidR="002C1245" w:rsidRPr="0093155C" w:rsidRDefault="002C1245" w:rsidP="004B7F9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3155C">
        <w:rPr>
          <w:rFonts w:ascii="Arial" w:hAnsi="Arial" w:cs="Arial"/>
          <w:color w:val="000000"/>
        </w:rPr>
        <w:t>Sterile-filtered 1X PBS</w:t>
      </w:r>
    </w:p>
    <w:p w14:paraId="513F9329" w14:textId="2EE24552" w:rsidR="00102B4C" w:rsidRPr="0093155C" w:rsidRDefault="002C1245" w:rsidP="00B90A7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3155C">
        <w:rPr>
          <w:rFonts w:ascii="Arial" w:hAnsi="Arial" w:cs="Arial"/>
          <w:color w:val="000000"/>
        </w:rPr>
        <w:t xml:space="preserve">Sterile-filtered cell culture media </w:t>
      </w:r>
    </w:p>
    <w:p w14:paraId="187AB7D5" w14:textId="70CA8A18" w:rsidR="00C45DB2" w:rsidRDefault="00C45DB2" w:rsidP="004163A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7740"/>
      </w:tblGrid>
      <w:tr w:rsidR="0078076C" w:rsidRPr="0093155C" w14:paraId="47FA74AE" w14:textId="77777777" w:rsidTr="007F6219">
        <w:tc>
          <w:tcPr>
            <w:tcW w:w="10255" w:type="dxa"/>
            <w:gridSpan w:val="2"/>
            <w:vAlign w:val="center"/>
          </w:tcPr>
          <w:p w14:paraId="35B05004" w14:textId="630A4B30" w:rsidR="008108EB" w:rsidRPr="0093155C" w:rsidRDefault="008108EB" w:rsidP="004163A1">
            <w:pPr>
              <w:spacing w:line="276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3155C">
              <w:rPr>
                <w:rFonts w:ascii="Arial" w:hAnsi="Arial" w:cs="Arial"/>
                <w:b/>
                <w:color w:val="0070C0"/>
                <w:sz w:val="28"/>
                <w:szCs w:val="28"/>
              </w:rPr>
              <w:t>EXPERIMENT #</w:t>
            </w:r>
            <w:r w:rsidR="00D4720D" w:rsidRPr="0093155C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</w:p>
        </w:tc>
      </w:tr>
      <w:tr w:rsidR="008108EB" w:rsidRPr="0093155C" w14:paraId="2C544CAD" w14:textId="77777777" w:rsidTr="004163A1">
        <w:tc>
          <w:tcPr>
            <w:tcW w:w="2515" w:type="dxa"/>
            <w:vAlign w:val="center"/>
          </w:tcPr>
          <w:p w14:paraId="6E5B1F22" w14:textId="77777777" w:rsidR="008108EB" w:rsidRPr="0093155C" w:rsidRDefault="008108EB" w:rsidP="004163A1">
            <w:pPr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93155C">
              <w:rPr>
                <w:rFonts w:ascii="Arial" w:hAnsi="Arial" w:cs="Arial"/>
                <w:b/>
                <w:color w:val="0070C0"/>
              </w:rPr>
              <w:t>GOAL:</w:t>
            </w:r>
          </w:p>
        </w:tc>
        <w:tc>
          <w:tcPr>
            <w:tcW w:w="7740" w:type="dxa"/>
            <w:vAlign w:val="center"/>
          </w:tcPr>
          <w:p w14:paraId="38C65915" w14:textId="19D8BC0B" w:rsidR="008108EB" w:rsidRPr="0093155C" w:rsidRDefault="008108EB" w:rsidP="004163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8EB" w:rsidRPr="0093155C" w14:paraId="18D20E4B" w14:textId="77777777" w:rsidTr="004163A1">
        <w:tc>
          <w:tcPr>
            <w:tcW w:w="10255" w:type="dxa"/>
            <w:gridSpan w:val="2"/>
            <w:vAlign w:val="center"/>
          </w:tcPr>
          <w:p w14:paraId="7DB80CDA" w14:textId="77777777" w:rsidR="008108EB" w:rsidRPr="0093155C" w:rsidRDefault="008108EB" w:rsidP="004163A1">
            <w:pPr>
              <w:spacing w:line="276" w:lineRule="auto"/>
              <w:rPr>
                <w:rFonts w:ascii="Arial" w:hAnsi="Arial" w:cs="Arial"/>
                <w:b/>
              </w:rPr>
            </w:pPr>
            <w:r w:rsidRPr="0093155C">
              <w:rPr>
                <w:rFonts w:ascii="Arial" w:hAnsi="Arial" w:cs="Arial"/>
                <w:b/>
                <w:color w:val="0070C0"/>
              </w:rPr>
              <w:t>SORTING SET-UP CONTROLS:</w:t>
            </w:r>
          </w:p>
        </w:tc>
      </w:tr>
      <w:tr w:rsidR="008108EB" w:rsidRPr="0093155C" w14:paraId="66D44D23" w14:textId="77777777" w:rsidTr="004163A1">
        <w:tc>
          <w:tcPr>
            <w:tcW w:w="2515" w:type="dxa"/>
            <w:vAlign w:val="center"/>
          </w:tcPr>
          <w:p w14:paraId="4D7B19E7" w14:textId="297D985A" w:rsidR="00435488" w:rsidRPr="0093155C" w:rsidRDefault="008108EB" w:rsidP="004163A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3155C">
              <w:rPr>
                <w:rFonts w:ascii="Arial" w:hAnsi="Arial" w:cs="Arial"/>
                <w:i/>
              </w:rPr>
              <w:t>Un-stained Control:</w:t>
            </w:r>
          </w:p>
        </w:tc>
        <w:tc>
          <w:tcPr>
            <w:tcW w:w="7740" w:type="dxa"/>
            <w:vAlign w:val="center"/>
          </w:tcPr>
          <w:p w14:paraId="069D97C6" w14:textId="2AB2BC40" w:rsidR="008108EB" w:rsidRPr="0093155C" w:rsidRDefault="008108EB" w:rsidP="004163A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8108EB" w:rsidRPr="0093155C" w14:paraId="312D07BA" w14:textId="77777777" w:rsidTr="004163A1">
        <w:tc>
          <w:tcPr>
            <w:tcW w:w="2515" w:type="dxa"/>
            <w:vAlign w:val="center"/>
          </w:tcPr>
          <w:p w14:paraId="7E91ED8B" w14:textId="77777777" w:rsidR="008108EB" w:rsidRPr="0093155C" w:rsidRDefault="008108EB" w:rsidP="004163A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3155C">
              <w:rPr>
                <w:rFonts w:ascii="Arial" w:hAnsi="Arial" w:cs="Arial"/>
                <w:i/>
              </w:rPr>
              <w:t>Fluorescent Controls:</w:t>
            </w:r>
          </w:p>
          <w:p w14:paraId="79A0191E" w14:textId="77C18318" w:rsidR="00531EA5" w:rsidRPr="0093155C" w:rsidRDefault="00531EA5" w:rsidP="004163A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3155C">
              <w:rPr>
                <w:rFonts w:ascii="Arial" w:hAnsi="Arial" w:cs="Arial"/>
                <w:i/>
              </w:rPr>
              <w:t>(Single Color)</w:t>
            </w:r>
          </w:p>
        </w:tc>
        <w:tc>
          <w:tcPr>
            <w:tcW w:w="7740" w:type="dxa"/>
            <w:vAlign w:val="center"/>
          </w:tcPr>
          <w:p w14:paraId="6231F265" w14:textId="25ECBD51" w:rsidR="008108EB" w:rsidRPr="0093155C" w:rsidRDefault="008108EB" w:rsidP="004163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8EB" w:rsidRPr="0093155C" w14:paraId="2411EC32" w14:textId="77777777" w:rsidTr="004163A1">
        <w:tc>
          <w:tcPr>
            <w:tcW w:w="10255" w:type="dxa"/>
            <w:gridSpan w:val="2"/>
            <w:vAlign w:val="center"/>
          </w:tcPr>
          <w:p w14:paraId="774EC614" w14:textId="77777777" w:rsidR="008108EB" w:rsidRPr="0093155C" w:rsidRDefault="008108EB" w:rsidP="004163A1">
            <w:pPr>
              <w:spacing w:line="276" w:lineRule="auto"/>
              <w:rPr>
                <w:rFonts w:ascii="Arial" w:hAnsi="Arial" w:cs="Arial"/>
                <w:b/>
              </w:rPr>
            </w:pPr>
            <w:r w:rsidRPr="0093155C">
              <w:rPr>
                <w:rFonts w:ascii="Arial" w:hAnsi="Arial" w:cs="Arial"/>
                <w:b/>
                <w:color w:val="0070C0"/>
              </w:rPr>
              <w:t>SORTING INPUT INFORMATION:</w:t>
            </w:r>
          </w:p>
        </w:tc>
      </w:tr>
      <w:tr w:rsidR="008108EB" w:rsidRPr="0093155C" w14:paraId="0A701F48" w14:textId="77777777" w:rsidTr="004163A1">
        <w:tc>
          <w:tcPr>
            <w:tcW w:w="2515" w:type="dxa"/>
            <w:vAlign w:val="center"/>
          </w:tcPr>
          <w:p w14:paraId="5E9F089D" w14:textId="77777777" w:rsidR="008108EB" w:rsidRPr="0093155C" w:rsidRDefault="008108EB" w:rsidP="004163A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3155C">
              <w:rPr>
                <w:rFonts w:ascii="Arial" w:hAnsi="Arial" w:cs="Arial"/>
                <w:i/>
              </w:rPr>
              <w:t>Sample:</w:t>
            </w:r>
          </w:p>
        </w:tc>
        <w:tc>
          <w:tcPr>
            <w:tcW w:w="7740" w:type="dxa"/>
            <w:vAlign w:val="center"/>
          </w:tcPr>
          <w:p w14:paraId="161A4FB2" w14:textId="06278CA5" w:rsidR="008108EB" w:rsidRPr="0093155C" w:rsidRDefault="008108EB" w:rsidP="004163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8EB" w:rsidRPr="0093155C" w14:paraId="26487C27" w14:textId="77777777" w:rsidTr="004163A1">
        <w:tc>
          <w:tcPr>
            <w:tcW w:w="2515" w:type="dxa"/>
            <w:vAlign w:val="center"/>
          </w:tcPr>
          <w:p w14:paraId="0A6CC8CE" w14:textId="77777777" w:rsidR="008108EB" w:rsidRPr="0093155C" w:rsidRDefault="008108EB" w:rsidP="004163A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3155C">
              <w:rPr>
                <w:rFonts w:ascii="Arial" w:hAnsi="Arial" w:cs="Arial"/>
                <w:i/>
              </w:rPr>
              <w:t>Fluorescent Labels:</w:t>
            </w:r>
          </w:p>
        </w:tc>
        <w:tc>
          <w:tcPr>
            <w:tcW w:w="7740" w:type="dxa"/>
            <w:vAlign w:val="center"/>
          </w:tcPr>
          <w:p w14:paraId="0A602A6E" w14:textId="364B3C9B" w:rsidR="008108EB" w:rsidRPr="0093155C" w:rsidRDefault="008108EB" w:rsidP="004163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8EB" w:rsidRPr="0093155C" w14:paraId="4527BFC9" w14:textId="77777777" w:rsidTr="004163A1">
        <w:tc>
          <w:tcPr>
            <w:tcW w:w="2515" w:type="dxa"/>
            <w:vAlign w:val="center"/>
          </w:tcPr>
          <w:p w14:paraId="45CFB4DE" w14:textId="77777777" w:rsidR="008108EB" w:rsidRPr="0093155C" w:rsidRDefault="008108EB" w:rsidP="004163A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3155C">
              <w:rPr>
                <w:rFonts w:ascii="Arial" w:hAnsi="Arial" w:cs="Arial"/>
                <w:i/>
              </w:rPr>
              <w:t>Target Population:</w:t>
            </w:r>
          </w:p>
        </w:tc>
        <w:tc>
          <w:tcPr>
            <w:tcW w:w="7740" w:type="dxa"/>
            <w:vAlign w:val="center"/>
          </w:tcPr>
          <w:p w14:paraId="4C5A742D" w14:textId="7F60D5A7" w:rsidR="008108EB" w:rsidRPr="0093155C" w:rsidRDefault="008108EB" w:rsidP="004163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8EB" w:rsidRPr="0093155C" w14:paraId="34D87245" w14:textId="77777777" w:rsidTr="004163A1">
        <w:tc>
          <w:tcPr>
            <w:tcW w:w="2515" w:type="dxa"/>
            <w:vAlign w:val="center"/>
          </w:tcPr>
          <w:p w14:paraId="20F548E7" w14:textId="77777777" w:rsidR="008108EB" w:rsidRPr="0093155C" w:rsidRDefault="008108EB" w:rsidP="004163A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3155C">
              <w:rPr>
                <w:rFonts w:ascii="Arial" w:hAnsi="Arial" w:cs="Arial"/>
                <w:i/>
              </w:rPr>
              <w:t>Estimated % Target Population:</w:t>
            </w:r>
          </w:p>
        </w:tc>
        <w:tc>
          <w:tcPr>
            <w:tcW w:w="7740" w:type="dxa"/>
            <w:vAlign w:val="center"/>
          </w:tcPr>
          <w:p w14:paraId="7CFA994F" w14:textId="40F17595" w:rsidR="008108EB" w:rsidRPr="0093155C" w:rsidRDefault="008108EB" w:rsidP="004163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8EB" w:rsidRPr="0093155C" w14:paraId="4E6F707F" w14:textId="77777777" w:rsidTr="004163A1">
        <w:tc>
          <w:tcPr>
            <w:tcW w:w="2515" w:type="dxa"/>
            <w:vAlign w:val="center"/>
          </w:tcPr>
          <w:p w14:paraId="6EA4A398" w14:textId="77777777" w:rsidR="008108EB" w:rsidRPr="0093155C" w:rsidRDefault="008108EB" w:rsidP="004163A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3155C">
              <w:rPr>
                <w:rFonts w:ascii="Arial" w:hAnsi="Arial" w:cs="Arial"/>
                <w:i/>
              </w:rPr>
              <w:t>Input Cell Concentration:</w:t>
            </w:r>
          </w:p>
        </w:tc>
        <w:tc>
          <w:tcPr>
            <w:tcW w:w="7740" w:type="dxa"/>
            <w:vAlign w:val="center"/>
          </w:tcPr>
          <w:p w14:paraId="3D24F8F4" w14:textId="72D455E6" w:rsidR="008108EB" w:rsidRPr="0093155C" w:rsidRDefault="000A67B4" w:rsidP="004163A1">
            <w:pPr>
              <w:spacing w:line="276" w:lineRule="auto"/>
              <w:rPr>
                <w:rFonts w:ascii="Arial" w:hAnsi="Arial" w:cs="Arial"/>
              </w:rPr>
            </w:pPr>
            <w:r w:rsidRPr="0093155C">
              <w:rPr>
                <w:rFonts w:ascii="Arial" w:hAnsi="Arial" w:cs="Arial"/>
              </w:rPr>
              <w:t>250</w:t>
            </w:r>
            <w:r w:rsidR="008108EB" w:rsidRPr="0093155C">
              <w:rPr>
                <w:rFonts w:ascii="Arial" w:hAnsi="Arial" w:cs="Arial"/>
              </w:rPr>
              <w:t>,000 cells/mL</w:t>
            </w:r>
          </w:p>
        </w:tc>
      </w:tr>
      <w:tr w:rsidR="008108EB" w:rsidRPr="0093155C" w14:paraId="3420AF57" w14:textId="77777777" w:rsidTr="004163A1">
        <w:tc>
          <w:tcPr>
            <w:tcW w:w="2515" w:type="dxa"/>
            <w:vAlign w:val="center"/>
          </w:tcPr>
          <w:p w14:paraId="243B9965" w14:textId="77777777" w:rsidR="008108EB" w:rsidRPr="0093155C" w:rsidRDefault="008108EB" w:rsidP="004163A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3155C">
              <w:rPr>
                <w:rFonts w:ascii="Arial" w:hAnsi="Arial" w:cs="Arial"/>
                <w:i/>
              </w:rPr>
              <w:t>Desired Sheath Fluid:</w:t>
            </w:r>
          </w:p>
        </w:tc>
        <w:tc>
          <w:tcPr>
            <w:tcW w:w="7740" w:type="dxa"/>
            <w:vAlign w:val="center"/>
          </w:tcPr>
          <w:p w14:paraId="1D7888B1" w14:textId="0A38B02C" w:rsidR="008108EB" w:rsidRPr="0093155C" w:rsidRDefault="008108EB" w:rsidP="004163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8EB" w:rsidRPr="0093155C" w14:paraId="4427B8F3" w14:textId="77777777" w:rsidTr="004163A1">
        <w:tc>
          <w:tcPr>
            <w:tcW w:w="10255" w:type="dxa"/>
            <w:gridSpan w:val="2"/>
            <w:vAlign w:val="center"/>
          </w:tcPr>
          <w:p w14:paraId="592D9130" w14:textId="42EDA006" w:rsidR="008108EB" w:rsidRPr="0093155C" w:rsidRDefault="008108EB" w:rsidP="004163A1">
            <w:pPr>
              <w:spacing w:line="276" w:lineRule="auto"/>
              <w:rPr>
                <w:rFonts w:ascii="Arial" w:hAnsi="Arial" w:cs="Arial"/>
              </w:rPr>
            </w:pPr>
            <w:r w:rsidRPr="0093155C">
              <w:rPr>
                <w:rFonts w:ascii="Arial" w:hAnsi="Arial" w:cs="Arial"/>
                <w:b/>
                <w:color w:val="0070C0"/>
              </w:rPr>
              <w:t>SORTING O</w:t>
            </w:r>
            <w:r w:rsidR="002C1245" w:rsidRPr="0093155C">
              <w:rPr>
                <w:rFonts w:ascii="Arial" w:hAnsi="Arial" w:cs="Arial"/>
                <w:b/>
                <w:color w:val="0070C0"/>
              </w:rPr>
              <w:t>UT</w:t>
            </w:r>
            <w:r w:rsidRPr="0093155C">
              <w:rPr>
                <w:rFonts w:ascii="Arial" w:hAnsi="Arial" w:cs="Arial"/>
                <w:b/>
                <w:color w:val="0070C0"/>
              </w:rPr>
              <w:t>PUT INFORMATION:</w:t>
            </w:r>
          </w:p>
        </w:tc>
      </w:tr>
      <w:tr w:rsidR="008108EB" w:rsidRPr="0093155C" w14:paraId="071F1ED1" w14:textId="77777777" w:rsidTr="004163A1">
        <w:tc>
          <w:tcPr>
            <w:tcW w:w="2515" w:type="dxa"/>
            <w:vAlign w:val="center"/>
          </w:tcPr>
          <w:p w14:paraId="42EF2C4D" w14:textId="77777777" w:rsidR="008108EB" w:rsidRPr="0093155C" w:rsidRDefault="008108EB" w:rsidP="004163A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3155C">
              <w:rPr>
                <w:rFonts w:ascii="Arial" w:hAnsi="Arial" w:cs="Arial"/>
                <w:i/>
              </w:rPr>
              <w:t>Type of Sorting:</w:t>
            </w:r>
          </w:p>
        </w:tc>
        <w:tc>
          <w:tcPr>
            <w:tcW w:w="7740" w:type="dxa"/>
            <w:vAlign w:val="center"/>
          </w:tcPr>
          <w:p w14:paraId="6C8360A2" w14:textId="5CC944D0" w:rsidR="008108EB" w:rsidRPr="0093155C" w:rsidRDefault="00A43085" w:rsidP="004163A1">
            <w:pPr>
              <w:spacing w:line="276" w:lineRule="auto"/>
              <w:rPr>
                <w:rFonts w:ascii="Arial" w:hAnsi="Arial" w:cs="Arial"/>
              </w:rPr>
            </w:pPr>
            <w:r w:rsidRPr="0093155C">
              <w:rPr>
                <w:rFonts w:ascii="Arial" w:hAnsi="Arial" w:cs="Arial"/>
              </w:rPr>
              <w:t>Bulk sorting</w:t>
            </w:r>
          </w:p>
        </w:tc>
      </w:tr>
      <w:tr w:rsidR="008108EB" w:rsidRPr="0093155C" w14:paraId="73A1546B" w14:textId="77777777" w:rsidTr="004163A1">
        <w:tc>
          <w:tcPr>
            <w:tcW w:w="2515" w:type="dxa"/>
            <w:vAlign w:val="center"/>
          </w:tcPr>
          <w:p w14:paraId="5C6998D0" w14:textId="3061C085" w:rsidR="008108EB" w:rsidRPr="0093155C" w:rsidRDefault="008108EB" w:rsidP="004163A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3155C">
              <w:rPr>
                <w:rFonts w:ascii="Arial" w:hAnsi="Arial" w:cs="Arial"/>
                <w:i/>
              </w:rPr>
              <w:t xml:space="preserve">Number of </w:t>
            </w:r>
            <w:r w:rsidR="00A43085" w:rsidRPr="0093155C">
              <w:rPr>
                <w:rFonts w:ascii="Arial" w:hAnsi="Arial" w:cs="Arial"/>
                <w:i/>
              </w:rPr>
              <w:t>Samples</w:t>
            </w:r>
            <w:r w:rsidRPr="0093155C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740" w:type="dxa"/>
            <w:vAlign w:val="center"/>
          </w:tcPr>
          <w:p w14:paraId="5A185C7F" w14:textId="3BCB2FB2" w:rsidR="002A6E32" w:rsidRPr="002A6E32" w:rsidRDefault="002A6E32" w:rsidP="00376DE1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8108EB" w:rsidRPr="0093155C" w14:paraId="53ACE788" w14:textId="77777777" w:rsidTr="004163A1">
        <w:tc>
          <w:tcPr>
            <w:tcW w:w="10255" w:type="dxa"/>
            <w:gridSpan w:val="2"/>
            <w:vAlign w:val="center"/>
          </w:tcPr>
          <w:p w14:paraId="35F002EC" w14:textId="77777777" w:rsidR="008108EB" w:rsidRPr="0093155C" w:rsidRDefault="008108EB" w:rsidP="004163A1">
            <w:pPr>
              <w:spacing w:line="276" w:lineRule="auto"/>
              <w:rPr>
                <w:rFonts w:ascii="Arial" w:hAnsi="Arial" w:cs="Arial"/>
              </w:rPr>
            </w:pPr>
            <w:r w:rsidRPr="0093155C">
              <w:rPr>
                <w:rFonts w:ascii="Arial" w:hAnsi="Arial" w:cs="Arial"/>
                <w:b/>
                <w:color w:val="0070C0"/>
              </w:rPr>
              <w:t xml:space="preserve">SUCCESS METRICS: </w:t>
            </w:r>
          </w:p>
        </w:tc>
      </w:tr>
      <w:tr w:rsidR="008108EB" w:rsidRPr="0093155C" w14:paraId="5B7FD04D" w14:textId="77777777" w:rsidTr="004163A1">
        <w:tc>
          <w:tcPr>
            <w:tcW w:w="2515" w:type="dxa"/>
            <w:vAlign w:val="center"/>
          </w:tcPr>
          <w:p w14:paraId="2B3B3768" w14:textId="77777777" w:rsidR="008108EB" w:rsidRPr="0093155C" w:rsidRDefault="008108EB" w:rsidP="004163A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3155C">
              <w:rPr>
                <w:rFonts w:ascii="Arial" w:hAnsi="Arial" w:cs="Arial"/>
                <w:i/>
              </w:rPr>
              <w:t>Metric:</w:t>
            </w:r>
          </w:p>
        </w:tc>
        <w:tc>
          <w:tcPr>
            <w:tcW w:w="7740" w:type="dxa"/>
            <w:vAlign w:val="center"/>
          </w:tcPr>
          <w:p w14:paraId="19C952F2" w14:textId="54A4D00D" w:rsidR="008108EB" w:rsidRPr="0093155C" w:rsidRDefault="000A67B4" w:rsidP="004163A1">
            <w:pPr>
              <w:spacing w:line="276" w:lineRule="auto"/>
              <w:rPr>
                <w:rFonts w:ascii="Arial" w:hAnsi="Arial" w:cs="Arial"/>
              </w:rPr>
            </w:pPr>
            <w:r w:rsidRPr="00376DE1">
              <w:rPr>
                <w:rFonts w:ascii="Arial" w:hAnsi="Arial" w:cs="Arial"/>
              </w:rPr>
              <w:t>Purity after sort higher than</w:t>
            </w:r>
            <w:r w:rsidR="00074BB1" w:rsidRPr="00376DE1">
              <w:rPr>
                <w:rFonts w:ascii="Arial" w:hAnsi="Arial" w:cs="Arial"/>
              </w:rPr>
              <w:t xml:space="preserve"> (measured by)</w:t>
            </w:r>
          </w:p>
        </w:tc>
      </w:tr>
    </w:tbl>
    <w:p w14:paraId="3FEB01C9" w14:textId="740789DB" w:rsidR="008108EB" w:rsidRPr="0093155C" w:rsidRDefault="008108EB" w:rsidP="000A67B4">
      <w:pPr>
        <w:spacing w:line="276" w:lineRule="auto"/>
        <w:rPr>
          <w:rFonts w:ascii="Arial" w:hAnsi="Arial" w:cs="Arial"/>
          <w:b/>
          <w:u w:val="single"/>
        </w:rPr>
      </w:pPr>
    </w:p>
    <w:p w14:paraId="4EDA24BC" w14:textId="77777777" w:rsidR="0039096D" w:rsidRPr="0093155C" w:rsidRDefault="0039096D">
      <w:pPr>
        <w:rPr>
          <w:rFonts w:ascii="Arial" w:hAnsi="Arial" w:cs="Arial"/>
          <w:b/>
          <w:u w:val="single"/>
        </w:rPr>
      </w:pPr>
    </w:p>
    <w:p w14:paraId="4F3C5387" w14:textId="77777777" w:rsidR="00F87164" w:rsidRPr="0093155C" w:rsidRDefault="00F87164" w:rsidP="004163A1">
      <w:pPr>
        <w:ind w:right="450"/>
        <w:jc w:val="both"/>
        <w:rPr>
          <w:rFonts w:ascii="Arial" w:hAnsi="Arial" w:cs="Arial"/>
        </w:rPr>
      </w:pPr>
      <w:r w:rsidRPr="0093155C">
        <w:rPr>
          <w:rFonts w:ascii="Arial" w:hAnsi="Arial" w:cs="Arial"/>
        </w:rPr>
        <w:t xml:space="preserve">NanoCellect expends substantial time and resources </w:t>
      </w:r>
      <w:proofErr w:type="gramStart"/>
      <w:r w:rsidRPr="0093155C">
        <w:rPr>
          <w:rFonts w:ascii="Arial" w:hAnsi="Arial" w:cs="Arial"/>
        </w:rPr>
        <w:t>in order to</w:t>
      </w:r>
      <w:proofErr w:type="gramEnd"/>
      <w:r w:rsidRPr="0093155C">
        <w:rPr>
          <w:rFonts w:ascii="Arial" w:hAnsi="Arial" w:cs="Arial"/>
        </w:rPr>
        <w:t xml:space="preserve"> carry out demonstrations. </w:t>
      </w:r>
      <w:proofErr w:type="gramStart"/>
      <w:r w:rsidRPr="0093155C">
        <w:rPr>
          <w:rFonts w:ascii="Arial" w:hAnsi="Arial" w:cs="Arial"/>
        </w:rPr>
        <w:t>In order to</w:t>
      </w:r>
      <w:proofErr w:type="gramEnd"/>
      <w:r w:rsidRPr="0093155C">
        <w:rPr>
          <w:rFonts w:ascii="Arial" w:hAnsi="Arial" w:cs="Arial"/>
        </w:rPr>
        <w:t xml:space="preserve"> be assured that the demonstration is mutually agreed to and prepared for, the following points must be addressed:</w:t>
      </w:r>
    </w:p>
    <w:p w14:paraId="585D5428" w14:textId="77777777" w:rsidR="00F87164" w:rsidRPr="0093155C" w:rsidRDefault="00F87164" w:rsidP="004163A1">
      <w:pPr>
        <w:ind w:right="450"/>
        <w:jc w:val="both"/>
        <w:rPr>
          <w:rFonts w:ascii="Arial" w:hAnsi="Arial" w:cs="Arial"/>
        </w:rPr>
      </w:pPr>
    </w:p>
    <w:p w14:paraId="0F7274E0" w14:textId="0B1F34EF" w:rsidR="003D04D9" w:rsidRPr="0093155C" w:rsidRDefault="003D04D9" w:rsidP="004163A1">
      <w:pPr>
        <w:pStyle w:val="ListParagraph"/>
        <w:numPr>
          <w:ilvl w:val="0"/>
          <w:numId w:val="1"/>
        </w:numPr>
        <w:ind w:left="360" w:right="450"/>
        <w:jc w:val="both"/>
        <w:rPr>
          <w:rFonts w:ascii="Arial" w:hAnsi="Arial" w:cs="Arial"/>
        </w:rPr>
      </w:pPr>
      <w:r w:rsidRPr="0093155C">
        <w:rPr>
          <w:rFonts w:ascii="Arial" w:hAnsi="Arial" w:cs="Arial"/>
        </w:rPr>
        <w:t xml:space="preserve">The customer </w:t>
      </w:r>
      <w:r w:rsidR="00B87708" w:rsidRPr="0093155C">
        <w:rPr>
          <w:rFonts w:ascii="Arial" w:hAnsi="Arial" w:cs="Arial"/>
        </w:rPr>
        <w:t>will make a good-faith effort</w:t>
      </w:r>
      <w:r w:rsidRPr="0093155C">
        <w:rPr>
          <w:rFonts w:ascii="Arial" w:hAnsi="Arial" w:cs="Arial"/>
        </w:rPr>
        <w:t xml:space="preserve"> to have all facilities</w:t>
      </w:r>
      <w:r w:rsidR="00B87708" w:rsidRPr="0093155C">
        <w:rPr>
          <w:rFonts w:ascii="Arial" w:hAnsi="Arial" w:cs="Arial"/>
        </w:rPr>
        <w:t>,</w:t>
      </w:r>
      <w:r w:rsidRPr="0093155C">
        <w:rPr>
          <w:rFonts w:ascii="Arial" w:hAnsi="Arial" w:cs="Arial"/>
        </w:rPr>
        <w:t xml:space="preserve"> reagents</w:t>
      </w:r>
      <w:r w:rsidR="00B87708" w:rsidRPr="0093155C">
        <w:rPr>
          <w:rFonts w:ascii="Arial" w:hAnsi="Arial" w:cs="Arial"/>
        </w:rPr>
        <w:t>,</w:t>
      </w:r>
      <w:r w:rsidRPr="0093155C">
        <w:rPr>
          <w:rFonts w:ascii="Arial" w:hAnsi="Arial" w:cs="Arial"/>
        </w:rPr>
        <w:t xml:space="preserve"> and personnel available on the day</w:t>
      </w:r>
      <w:r w:rsidR="00B87708" w:rsidRPr="0093155C">
        <w:rPr>
          <w:rFonts w:ascii="Arial" w:hAnsi="Arial" w:cs="Arial"/>
        </w:rPr>
        <w:t>(s)</w:t>
      </w:r>
      <w:r w:rsidRPr="0093155C">
        <w:rPr>
          <w:rFonts w:ascii="Arial" w:hAnsi="Arial" w:cs="Arial"/>
        </w:rPr>
        <w:t xml:space="preserve"> of the demonstration. </w:t>
      </w:r>
    </w:p>
    <w:p w14:paraId="06A378B7" w14:textId="094638A1" w:rsidR="00F87164" w:rsidRPr="0093155C" w:rsidRDefault="00C45118" w:rsidP="004163A1">
      <w:pPr>
        <w:pStyle w:val="ListParagraph"/>
        <w:numPr>
          <w:ilvl w:val="0"/>
          <w:numId w:val="1"/>
        </w:numPr>
        <w:ind w:left="360" w:right="450"/>
        <w:jc w:val="both"/>
        <w:rPr>
          <w:rFonts w:ascii="Arial" w:hAnsi="Arial" w:cs="Arial"/>
        </w:rPr>
      </w:pPr>
      <w:r w:rsidRPr="0093155C">
        <w:rPr>
          <w:rFonts w:ascii="Arial" w:hAnsi="Arial" w:cs="Arial"/>
        </w:rPr>
        <w:t>The customer will make a good-faith effort to evaluate</w:t>
      </w:r>
      <w:r w:rsidR="00F87164" w:rsidRPr="0093155C">
        <w:rPr>
          <w:rFonts w:ascii="Arial" w:hAnsi="Arial" w:cs="Arial"/>
        </w:rPr>
        <w:t xml:space="preserve"> the demonstration by NanoCellect at the earliest opportunity</w:t>
      </w:r>
      <w:r w:rsidRPr="0093155C">
        <w:rPr>
          <w:rFonts w:ascii="Arial" w:hAnsi="Arial" w:cs="Arial"/>
        </w:rPr>
        <w:t>.</w:t>
      </w:r>
    </w:p>
    <w:p w14:paraId="5AAF0AEB" w14:textId="77777777" w:rsidR="00F87164" w:rsidRPr="0093155C" w:rsidRDefault="00F87164">
      <w:pPr>
        <w:rPr>
          <w:rFonts w:ascii="Arial" w:hAnsi="Arial" w:cs="Arial"/>
        </w:rPr>
      </w:pPr>
    </w:p>
    <w:p w14:paraId="0842B35D" w14:textId="7766BFF1" w:rsidR="00F87164" w:rsidRPr="0093155C" w:rsidRDefault="00F87164">
      <w:pPr>
        <w:rPr>
          <w:rFonts w:ascii="Arial" w:hAnsi="Arial" w:cs="Arial"/>
        </w:rPr>
      </w:pPr>
    </w:p>
    <w:sectPr w:rsidR="00F87164" w:rsidRPr="0093155C" w:rsidSect="00543C9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88B09" w14:textId="77777777" w:rsidR="0074469B" w:rsidRDefault="0074469B" w:rsidP="007B08EB">
      <w:r>
        <w:separator/>
      </w:r>
    </w:p>
  </w:endnote>
  <w:endnote w:type="continuationSeparator" w:id="0">
    <w:p w14:paraId="2115423A" w14:textId="77777777" w:rsidR="0074469B" w:rsidRDefault="0074469B" w:rsidP="007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48C3A" w14:textId="77777777" w:rsidR="0074469B" w:rsidRDefault="0074469B" w:rsidP="007B08EB">
      <w:r>
        <w:separator/>
      </w:r>
    </w:p>
  </w:footnote>
  <w:footnote w:type="continuationSeparator" w:id="0">
    <w:p w14:paraId="07A4DD00" w14:textId="77777777" w:rsidR="0074469B" w:rsidRDefault="0074469B" w:rsidP="007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F770F" w14:textId="469C193E" w:rsidR="00091F59" w:rsidRDefault="00091F5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F4E330" wp14:editId="78433D85">
          <wp:simplePos x="0" y="0"/>
          <wp:positionH relativeFrom="column">
            <wp:posOffset>4667250</wp:posOffset>
          </wp:positionH>
          <wp:positionV relativeFrom="paragraph">
            <wp:posOffset>-348615</wp:posOffset>
          </wp:positionV>
          <wp:extent cx="2517140" cy="417830"/>
          <wp:effectExtent l="0" t="0" r="0" b="127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noCelle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2F70"/>
    <w:multiLevelType w:val="hybridMultilevel"/>
    <w:tmpl w:val="CFA6AF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C824C93"/>
    <w:multiLevelType w:val="hybridMultilevel"/>
    <w:tmpl w:val="EF0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54C"/>
    <w:multiLevelType w:val="hybridMultilevel"/>
    <w:tmpl w:val="C402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4CF6"/>
    <w:multiLevelType w:val="hybridMultilevel"/>
    <w:tmpl w:val="34169FF0"/>
    <w:lvl w:ilvl="0" w:tplc="5FEA0522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20FC"/>
    <w:multiLevelType w:val="hybridMultilevel"/>
    <w:tmpl w:val="331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EDC"/>
    <w:multiLevelType w:val="hybridMultilevel"/>
    <w:tmpl w:val="0EA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C2009"/>
    <w:multiLevelType w:val="hybridMultilevel"/>
    <w:tmpl w:val="A4000EEE"/>
    <w:lvl w:ilvl="0" w:tplc="18FCC950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3A6A"/>
    <w:multiLevelType w:val="hybridMultilevel"/>
    <w:tmpl w:val="FB3E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457EE"/>
    <w:multiLevelType w:val="hybridMultilevel"/>
    <w:tmpl w:val="D8D62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10F37"/>
    <w:multiLevelType w:val="hybridMultilevel"/>
    <w:tmpl w:val="EB6E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D31E7"/>
    <w:multiLevelType w:val="hybridMultilevel"/>
    <w:tmpl w:val="6544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43B06"/>
    <w:multiLevelType w:val="hybridMultilevel"/>
    <w:tmpl w:val="280E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06C6"/>
    <w:multiLevelType w:val="hybridMultilevel"/>
    <w:tmpl w:val="4552C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24908"/>
    <w:multiLevelType w:val="hybridMultilevel"/>
    <w:tmpl w:val="1DFC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567E5"/>
    <w:multiLevelType w:val="hybridMultilevel"/>
    <w:tmpl w:val="44A02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789D"/>
    <w:multiLevelType w:val="hybridMultilevel"/>
    <w:tmpl w:val="9E3E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65BE1"/>
    <w:multiLevelType w:val="multilevel"/>
    <w:tmpl w:val="1734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6"/>
  </w:num>
  <w:num w:numId="6">
    <w:abstractNumId w:val="12"/>
  </w:num>
  <w:num w:numId="7">
    <w:abstractNumId w:val="10"/>
  </w:num>
  <w:num w:numId="8">
    <w:abstractNumId w:val="0"/>
  </w:num>
  <w:num w:numId="9">
    <w:abstractNumId w:val="14"/>
  </w:num>
  <w:num w:numId="10">
    <w:abstractNumId w:val="15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EB"/>
    <w:rsid w:val="00030F17"/>
    <w:rsid w:val="000413B2"/>
    <w:rsid w:val="00074BB1"/>
    <w:rsid w:val="00084096"/>
    <w:rsid w:val="00085769"/>
    <w:rsid w:val="00087573"/>
    <w:rsid w:val="00091F59"/>
    <w:rsid w:val="000A145A"/>
    <w:rsid w:val="000A30CC"/>
    <w:rsid w:val="000A67B4"/>
    <w:rsid w:val="000D2548"/>
    <w:rsid w:val="000E3DE3"/>
    <w:rsid w:val="00101FE9"/>
    <w:rsid w:val="00102B4C"/>
    <w:rsid w:val="00104EE9"/>
    <w:rsid w:val="001210A4"/>
    <w:rsid w:val="00122E46"/>
    <w:rsid w:val="00124536"/>
    <w:rsid w:val="001332E3"/>
    <w:rsid w:val="0014095E"/>
    <w:rsid w:val="00144F23"/>
    <w:rsid w:val="00152113"/>
    <w:rsid w:val="001657F7"/>
    <w:rsid w:val="001672C5"/>
    <w:rsid w:val="00193397"/>
    <w:rsid w:val="00194C75"/>
    <w:rsid w:val="001C344B"/>
    <w:rsid w:val="001D5F52"/>
    <w:rsid w:val="001D6FF0"/>
    <w:rsid w:val="00231082"/>
    <w:rsid w:val="00234351"/>
    <w:rsid w:val="00252D5D"/>
    <w:rsid w:val="002A6E32"/>
    <w:rsid w:val="002B2002"/>
    <w:rsid w:val="002C1245"/>
    <w:rsid w:val="00311322"/>
    <w:rsid w:val="0032267E"/>
    <w:rsid w:val="00324779"/>
    <w:rsid w:val="003509A6"/>
    <w:rsid w:val="00363306"/>
    <w:rsid w:val="00376DE1"/>
    <w:rsid w:val="0039096D"/>
    <w:rsid w:val="00391F12"/>
    <w:rsid w:val="003936A0"/>
    <w:rsid w:val="003B757C"/>
    <w:rsid w:val="003B7658"/>
    <w:rsid w:val="003D04D9"/>
    <w:rsid w:val="003D288A"/>
    <w:rsid w:val="004163A1"/>
    <w:rsid w:val="00435488"/>
    <w:rsid w:val="0044705A"/>
    <w:rsid w:val="00470230"/>
    <w:rsid w:val="00477737"/>
    <w:rsid w:val="00497190"/>
    <w:rsid w:val="004A7B3C"/>
    <w:rsid w:val="004B1E15"/>
    <w:rsid w:val="004B7F94"/>
    <w:rsid w:val="004C6DAE"/>
    <w:rsid w:val="00503E30"/>
    <w:rsid w:val="005206CA"/>
    <w:rsid w:val="00526BE3"/>
    <w:rsid w:val="00531EA5"/>
    <w:rsid w:val="005344EB"/>
    <w:rsid w:val="00543C93"/>
    <w:rsid w:val="00570A81"/>
    <w:rsid w:val="0058075B"/>
    <w:rsid w:val="005A1284"/>
    <w:rsid w:val="005A71AA"/>
    <w:rsid w:val="005D6DC2"/>
    <w:rsid w:val="006151DE"/>
    <w:rsid w:val="006279D3"/>
    <w:rsid w:val="0063614E"/>
    <w:rsid w:val="00646430"/>
    <w:rsid w:val="006C6AC3"/>
    <w:rsid w:val="006D16B1"/>
    <w:rsid w:val="006D5F74"/>
    <w:rsid w:val="006D6A01"/>
    <w:rsid w:val="00703D2C"/>
    <w:rsid w:val="00724A83"/>
    <w:rsid w:val="0073655D"/>
    <w:rsid w:val="007403AB"/>
    <w:rsid w:val="0074469B"/>
    <w:rsid w:val="00754A93"/>
    <w:rsid w:val="00755C17"/>
    <w:rsid w:val="00767999"/>
    <w:rsid w:val="0078076C"/>
    <w:rsid w:val="00794A75"/>
    <w:rsid w:val="007A304F"/>
    <w:rsid w:val="007A790A"/>
    <w:rsid w:val="007B08EB"/>
    <w:rsid w:val="007B67B5"/>
    <w:rsid w:val="007D3470"/>
    <w:rsid w:val="007E1ECE"/>
    <w:rsid w:val="007F1555"/>
    <w:rsid w:val="007F1A92"/>
    <w:rsid w:val="007F6219"/>
    <w:rsid w:val="008108EB"/>
    <w:rsid w:val="00837BD6"/>
    <w:rsid w:val="00855123"/>
    <w:rsid w:val="008A5147"/>
    <w:rsid w:val="008B0220"/>
    <w:rsid w:val="008B1D3C"/>
    <w:rsid w:val="008B7D57"/>
    <w:rsid w:val="008C2845"/>
    <w:rsid w:val="008D1439"/>
    <w:rsid w:val="008D6984"/>
    <w:rsid w:val="008E1125"/>
    <w:rsid w:val="008E4ECD"/>
    <w:rsid w:val="0090249A"/>
    <w:rsid w:val="00903422"/>
    <w:rsid w:val="0092626A"/>
    <w:rsid w:val="0093155C"/>
    <w:rsid w:val="00977F05"/>
    <w:rsid w:val="009918C0"/>
    <w:rsid w:val="009C6685"/>
    <w:rsid w:val="009E173A"/>
    <w:rsid w:val="009E1B60"/>
    <w:rsid w:val="009E4E93"/>
    <w:rsid w:val="00A310B2"/>
    <w:rsid w:val="00A43085"/>
    <w:rsid w:val="00A5319F"/>
    <w:rsid w:val="00A728E0"/>
    <w:rsid w:val="00A92F61"/>
    <w:rsid w:val="00AA427B"/>
    <w:rsid w:val="00AD7EBC"/>
    <w:rsid w:val="00AF34DA"/>
    <w:rsid w:val="00B30509"/>
    <w:rsid w:val="00B34CDC"/>
    <w:rsid w:val="00B52826"/>
    <w:rsid w:val="00B87708"/>
    <w:rsid w:val="00B878D4"/>
    <w:rsid w:val="00B90243"/>
    <w:rsid w:val="00B90A7A"/>
    <w:rsid w:val="00B9420A"/>
    <w:rsid w:val="00BA5FB5"/>
    <w:rsid w:val="00BB1C2A"/>
    <w:rsid w:val="00BE66B5"/>
    <w:rsid w:val="00C0145B"/>
    <w:rsid w:val="00C23667"/>
    <w:rsid w:val="00C30D74"/>
    <w:rsid w:val="00C45118"/>
    <w:rsid w:val="00C45DB2"/>
    <w:rsid w:val="00C60517"/>
    <w:rsid w:val="00C8633B"/>
    <w:rsid w:val="00C877A4"/>
    <w:rsid w:val="00CD278B"/>
    <w:rsid w:val="00D17ABD"/>
    <w:rsid w:val="00D21783"/>
    <w:rsid w:val="00D26D13"/>
    <w:rsid w:val="00D4404A"/>
    <w:rsid w:val="00D4720D"/>
    <w:rsid w:val="00D544C0"/>
    <w:rsid w:val="00D557E1"/>
    <w:rsid w:val="00DA6B33"/>
    <w:rsid w:val="00DE0706"/>
    <w:rsid w:val="00E1289E"/>
    <w:rsid w:val="00E625F4"/>
    <w:rsid w:val="00E73E9C"/>
    <w:rsid w:val="00E87190"/>
    <w:rsid w:val="00E90E06"/>
    <w:rsid w:val="00E9357E"/>
    <w:rsid w:val="00ED3BCE"/>
    <w:rsid w:val="00EF11AF"/>
    <w:rsid w:val="00F10EF8"/>
    <w:rsid w:val="00F23CE7"/>
    <w:rsid w:val="00F428B2"/>
    <w:rsid w:val="00F52525"/>
    <w:rsid w:val="00F65CC7"/>
    <w:rsid w:val="00F87164"/>
    <w:rsid w:val="00F91851"/>
    <w:rsid w:val="00FA057D"/>
    <w:rsid w:val="00FB2BF9"/>
    <w:rsid w:val="00FB78D4"/>
    <w:rsid w:val="00FC799D"/>
    <w:rsid w:val="00FE39FA"/>
    <w:rsid w:val="00FE633A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73F48"/>
  <w15:chartTrackingRefBased/>
  <w15:docId w15:val="{9C637C01-E8BF-6140-BDD1-CE90C9A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33A"/>
    <w:pPr>
      <w:spacing w:after="240"/>
      <w:outlineLvl w:val="1"/>
    </w:pPr>
    <w:rPr>
      <w:rFonts w:ascii="Arial" w:eastAsiaTheme="minorEastAsia" w:hAnsi="Arial"/>
      <w:b/>
      <w:color w:val="0070C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3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3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8EB"/>
  </w:style>
  <w:style w:type="paragraph" w:styleId="Footer">
    <w:name w:val="footer"/>
    <w:basedOn w:val="Normal"/>
    <w:link w:val="FooterChar"/>
    <w:uiPriority w:val="99"/>
    <w:unhideWhenUsed/>
    <w:rsid w:val="007B0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8EB"/>
  </w:style>
  <w:style w:type="character" w:styleId="Hyperlink">
    <w:name w:val="Hyperlink"/>
    <w:basedOn w:val="DefaultParagraphFont"/>
    <w:uiPriority w:val="99"/>
    <w:unhideWhenUsed/>
    <w:rsid w:val="007B0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8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8E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A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E633A"/>
    <w:rPr>
      <w:rFonts w:ascii="Arial" w:eastAsiaTheme="minorEastAsia" w:hAnsi="Arial"/>
      <w:b/>
      <w:color w:val="0070C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E6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3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33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E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4EC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CD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096"/>
    <w:rPr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755C1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x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3CB366E97604F9C4898CDDF860989" ma:contentTypeVersion="13" ma:contentTypeDescription="Create a new document." ma:contentTypeScope="" ma:versionID="28ef4ba41b162c6a3c225c405a3e8084">
  <xsd:schema xmlns:xsd="http://www.w3.org/2001/XMLSchema" xmlns:xs="http://www.w3.org/2001/XMLSchema" xmlns:p="http://schemas.microsoft.com/office/2006/metadata/properties" xmlns:ns2="9b34294a-33d1-40bd-a948-f199283cab12" xmlns:ns3="ec1be2ae-cb75-4263-8183-17d7cf20969c" targetNamespace="http://schemas.microsoft.com/office/2006/metadata/properties" ma:root="true" ma:fieldsID="203b0e8880b16992a6f780b8d9684fa6" ns2:_="" ns3:_="">
    <xsd:import namespace="9b34294a-33d1-40bd-a948-f199283cab12"/>
    <xsd:import namespace="ec1be2ae-cb75-4263-8183-17d7cf209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Sn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294a-33d1-40bd-a948-f199283ca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nap" ma:index="20" nillable="true" ma:displayName="Snap" ma:format="Thumbnail" ma:internalName="Snap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be2ae-cb75-4263-8183-17d7cf209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ap xmlns="9b34294a-33d1-40bd-a948-f199283cab12" xsi:nil="true"/>
  </documentManagement>
</p:properties>
</file>

<file path=customXml/itemProps1.xml><?xml version="1.0" encoding="utf-8"?>
<ds:datastoreItem xmlns:ds="http://schemas.openxmlformats.org/officeDocument/2006/customXml" ds:itemID="{D8894918-6DF7-44C2-8917-DC681B0A6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E0667-6187-4383-905B-63015412C1F7}"/>
</file>

<file path=customXml/itemProps3.xml><?xml version="1.0" encoding="utf-8"?>
<ds:datastoreItem xmlns:ds="http://schemas.openxmlformats.org/officeDocument/2006/customXml" ds:itemID="{B2FE01F2-30D6-4667-9D68-E2BC38A3F817}"/>
</file>

<file path=customXml/itemProps4.xml><?xml version="1.0" encoding="utf-8"?>
<ds:datastoreItem xmlns:ds="http://schemas.openxmlformats.org/officeDocument/2006/customXml" ds:itemID="{9B30416C-2B4F-4A81-809A-04017A76C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Rubio de la Torre</cp:lastModifiedBy>
  <cp:revision>5</cp:revision>
  <cp:lastPrinted>2019-05-20T18:32:00Z</cp:lastPrinted>
  <dcterms:created xsi:type="dcterms:W3CDTF">2019-08-16T18:48:00Z</dcterms:created>
  <dcterms:modified xsi:type="dcterms:W3CDTF">2020-11-19T20:03:00Z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0x010100BF43CB366E97604F9C4898CDDF860989</vt:lpwstr>
  </property>
</Properties>
</file>